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E4DC" w14:textId="6ECB7DBF" w:rsidR="00E8742B" w:rsidRDefault="00E8742B" w:rsidP="00E8742B">
      <w:pPr>
        <w:spacing w:before="120"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0FA40093" wp14:editId="3905FC9F">
            <wp:simplePos x="0" y="0"/>
            <wp:positionH relativeFrom="page">
              <wp:posOffset>3200400</wp:posOffset>
            </wp:positionH>
            <wp:positionV relativeFrom="paragraph">
              <wp:posOffset>-400050</wp:posOffset>
            </wp:positionV>
            <wp:extent cx="1041081" cy="1080000"/>
            <wp:effectExtent l="0" t="0" r="6985" b="6350"/>
            <wp:wrapNone/>
            <wp:docPr id="1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4274" t="4065" r="4274" b="5689"/>
                    <a:stretch/>
                  </pic:blipFill>
                  <pic:spPr bwMode="auto">
                    <a:xfrm>
                      <a:off x="0" y="0"/>
                      <a:ext cx="104108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37A2B" w14:textId="77777777" w:rsidR="00E8742B" w:rsidRDefault="00E8742B" w:rsidP="00E8742B">
      <w:pPr>
        <w:spacing w:before="120"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9B7E300" w14:textId="317BD191" w:rsidR="00E8742B" w:rsidRPr="00AC7342" w:rsidRDefault="00E8742B" w:rsidP="00E8742B">
      <w:pPr>
        <w:spacing w:before="120"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C73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จังหวัดพังงา</w:t>
      </w:r>
    </w:p>
    <w:p w14:paraId="7E8C5B07" w14:textId="77777777" w:rsidR="00E8742B" w:rsidRDefault="00E8742B" w:rsidP="00E8742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C73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 การเปิดเผยราคากลางและการคำนวณราคากลาง</w:t>
      </w:r>
    </w:p>
    <w:p w14:paraId="698D0830" w14:textId="77777777" w:rsidR="00E8742B" w:rsidRDefault="00E8742B" w:rsidP="00E874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73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ในงานจ้างก่อสร้าง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ปรับปรุงบ้านพักข้าราชการ สำนักงานเกษตรอำเภอกะปง </w:t>
      </w:r>
    </w:p>
    <w:p w14:paraId="628001F6" w14:textId="77777777" w:rsidR="00E8742B" w:rsidRPr="008E0328" w:rsidRDefault="00E8742B" w:rsidP="00E8742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ตำบลท่านา อำเภอกะปง จังหวัดพังงา</w:t>
      </w:r>
    </w:p>
    <w:p w14:paraId="63D8231D" w14:textId="77777777" w:rsidR="00E8742B" w:rsidRPr="00AC7342" w:rsidRDefault="00E8742B" w:rsidP="00E8742B">
      <w:pPr>
        <w:spacing w:before="240"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C7342">
        <w:rPr>
          <w:rFonts w:ascii="TH SarabunIT๙" w:hAnsi="TH SarabunIT๙" w:cs="TH SarabunIT๙"/>
          <w:color w:val="000000" w:themeColor="text1"/>
          <w:sz w:val="32"/>
          <w:szCs w:val="32"/>
        </w:rPr>
        <w:t>---------------------------------</w:t>
      </w:r>
    </w:p>
    <w:p w14:paraId="75C80D30" w14:textId="49789703" w:rsidR="00E8742B" w:rsidRPr="00817845" w:rsidRDefault="00E8742B" w:rsidP="00E8742B">
      <w:pPr>
        <w:pStyle w:val="a3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C12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สำนักงานเกษตรอำเภอกะปง จังหวัดพังงา </w:t>
      </w:r>
      <w:r w:rsidRPr="009C12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จะดำเนินการจัด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จ้างปรับปรุงบ้านพักข้าราชการ สำนักงานเกษตรอำเภอกะปง ตำบลท่านา อำเภอกะปง จังหวัดพังงา</w:t>
      </w:r>
      <w:r w:rsidRPr="009C12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แห่ง</w:t>
      </w:r>
      <w:r w:rsidRPr="009C12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วงเงินงบประมาณ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534,300</w:t>
      </w:r>
      <w:r w:rsidRPr="00BD4A1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(ห้าแสนสามหมื่นสี่พันสามร้อยบาทถ้วน)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C12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ราคากลางของการก่อสร้าง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ที่คำนวณได้</w:t>
      </w:r>
      <w:r w:rsidRPr="009C12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ในครั้งนี้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C12A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เป็นเงินทั้งสิ้น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534,300</w:t>
      </w:r>
      <w:r w:rsidRPr="00BD4A1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(ห้าแสนสามหมื่นสี่พันสามร้อยบาทถ้วน)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16AEDBBB" w14:textId="0708047F" w:rsidR="00E8742B" w:rsidRPr="00AC7342" w:rsidRDefault="00E8742B" w:rsidP="00E8742B">
      <w:pPr>
        <w:pStyle w:val="a3"/>
        <w:spacing w:before="120" w:after="0"/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73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เพื่อให้เป็นไป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พระราชบัญญัติการจัดซื้อจัดจ้าง และการบริหารพัสดุภาครัฐ พ.ศ. 2560 มาตรา 63 บัญญัติว่า “ภายใต้บังคับมาตรา 62 ให้หน่วยงานของรัฐประกาศรายละเอียดข้อมูลราคากลาง และการคำนวณราคากลางในระบบเครือข่ายสารสนเทศของกรมบัญชีกลาง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ตามวิธีการที่กรมบัญชีกลางกำหนด”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โดยกำหนดให้หน่วยงานของรัฐ ประกาศรายละเอียดข้อมูลราคากลางและการคำนวณราคากลางสำหรับการจัดซื้อจัดจ้างที่มีวงเงินเกิน 500,000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ไว้ในเว็บไซต์ของหน่วยงานของรัฐ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www</w:t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</w:rPr>
        <w:t>.kokkloy.go.th</w:t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และเว็บไซต์ศูนย์ข้อมูลการจัดซื้อจัดจ้าง</w:t>
      </w:r>
      <w:r w:rsidRPr="006640AF">
        <w:rPr>
          <w:rFonts w:ascii="TH SarabunIT๙" w:hAnsi="TH SarabunIT๙" w:cs="TH SarabunIT๙"/>
          <w:sz w:val="32"/>
          <w:szCs w:val="32"/>
          <w:cs/>
        </w:rPr>
        <w:t>ภาครัฐ (</w:t>
      </w:r>
      <w:hyperlink w:history="1">
        <w:r w:rsidRPr="006640AF">
          <w:rPr>
            <w:rStyle w:val="a5"/>
            <w:rFonts w:ascii="TH SarabunIT๙" w:hAnsi="TH SarabunIT๙" w:cs="TH SarabunIT๙"/>
            <w:sz w:val="32"/>
            <w:szCs w:val="32"/>
          </w:rPr>
          <w:t>www.gprocurement.go.th</w:t>
        </w:r>
        <w:r w:rsidRPr="006640AF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 xml:space="preserve">) </w:t>
        </w:r>
      </w:hyperlink>
      <w:r>
        <w:rPr>
          <w:rStyle w:val="a5"/>
          <w:rFonts w:ascii="TH SarabunIT๙" w:hAnsi="TH SarabunIT๙" w:cs="TH SarabunIT๙"/>
          <w:color w:val="auto"/>
          <w:sz w:val="32"/>
          <w:szCs w:val="32"/>
          <w:u w:val="none"/>
        </w:rPr>
        <w:t xml:space="preserve">       </w:t>
      </w:r>
      <w:r w:rsidRPr="006640AF">
        <w:rPr>
          <w:rFonts w:ascii="TH SarabunIT๙" w:hAnsi="TH SarabunIT๙" w:cs="TH SarabunIT๙"/>
          <w:sz w:val="32"/>
          <w:szCs w:val="32"/>
          <w:cs/>
        </w:rPr>
        <w:t>ของ</w:t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กรมบัญชีกลาง โดยรายละเอียดข้อมูลราคากลางที่หน่วยงานของรัฐต้องประกาศ ให้ถือปฏิบัติตามคู่มือแนวทางการประกาศรายละเอียดข้อมูลราคากลาง และการคำนวณราคากลางเกี่ยวกับการจัดซื้อจัดจ้างของหน่วยงานของรัฐ ตามหนังสือ กรมบัญชีกลาง ด่วนที่สุด กค 0433.2/ว206 ลงวันที่ 1 พฤษภาคม 2562</w:t>
      </w:r>
    </w:p>
    <w:p w14:paraId="4D3060FC" w14:textId="77777777" w:rsidR="00E8742B" w:rsidRPr="00AC7342" w:rsidRDefault="00E8742B" w:rsidP="00E8742B">
      <w:pPr>
        <w:pStyle w:val="a3"/>
        <w:spacing w:before="120" w:after="0"/>
        <w:ind w:left="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640AF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จังหวัดพังงา </w:t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จึงขอแจ้งประกาศราคากลางและการคำนวณราคากลางในการจัดจ้าง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ปรับปรุงบ้านพักข้าราชการ สำนักงานเกษตรอำเภอกะปง ตำบลท่านา อำเภอกะปง จังหวัดพังงา </w:t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ดังกล่าวข้างต้น รายละเอียดตามแบบฟอร์มที่แนบพร้อมประกาศนี้ </w:t>
      </w:r>
    </w:p>
    <w:p w14:paraId="54058B66" w14:textId="316339FD" w:rsidR="00E8742B" w:rsidRPr="00AC7342" w:rsidRDefault="00E8742B" w:rsidP="00E8742B">
      <w:pPr>
        <w:pStyle w:val="a3"/>
        <w:spacing w:before="240" w:after="0"/>
        <w:ind w:left="567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27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ธันวาคม  </w:t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</w:p>
    <w:p w14:paraId="73C19873" w14:textId="77777777" w:rsidR="00E8742B" w:rsidRPr="00AC7342" w:rsidRDefault="00E8742B" w:rsidP="00E8742B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027028" w14:textId="77777777" w:rsidR="00E8742B" w:rsidRDefault="00E8742B" w:rsidP="00E8742B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734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29959C74" w14:textId="77777777" w:rsidR="00E8742B" w:rsidRDefault="00E8742B" w:rsidP="00E8742B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B9FD386" w14:textId="77777777" w:rsidR="00E8742B" w:rsidRPr="008D5F1E" w:rsidRDefault="00E8742B" w:rsidP="00E8742B">
      <w:pPr>
        <w:spacing w:after="0" w:line="240" w:lineRule="auto"/>
        <w:jc w:val="center"/>
        <w:rPr>
          <w:sz w:val="32"/>
          <w:szCs w:val="32"/>
        </w:rPr>
      </w:pPr>
      <w:r w:rsidRPr="00AC734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C734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</w:p>
    <w:p w14:paraId="6D829D29" w14:textId="77777777" w:rsidR="00E8742B" w:rsidRPr="0034099E" w:rsidRDefault="00E8742B" w:rsidP="00E8742B">
      <w:pPr>
        <w:spacing w:before="240"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099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(นาย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ธรรมเนียม  บำรุง</w:t>
      </w:r>
      <w:r w:rsidRPr="0034099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)</w:t>
      </w:r>
    </w:p>
    <w:p w14:paraId="46D413DF" w14:textId="77777777" w:rsidR="00E8742B" w:rsidRPr="0034099E" w:rsidRDefault="00E8742B" w:rsidP="00E8742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409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นายอำเภอกะปง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3409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ปฏิบัติราชการ</w:t>
      </w:r>
      <w:r w:rsidRPr="0034099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แทน</w:t>
      </w:r>
    </w:p>
    <w:p w14:paraId="40E4203C" w14:textId="46B45C20" w:rsidR="00E8742B" w:rsidRPr="00E8742B" w:rsidRDefault="00E8742B" w:rsidP="00E8742B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099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ผู้ว่าราชการจังหวัดพังงา</w:t>
      </w:r>
    </w:p>
    <w:sectPr w:rsidR="00E8742B" w:rsidRPr="00E874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2B"/>
    <w:rsid w:val="00E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6428"/>
  <w15:chartTrackingRefBased/>
  <w15:docId w15:val="{D5E9F1A3-0B60-484B-8265-667210B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8742B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การเยื้องเนื้อความ อักขระ"/>
    <w:basedOn w:val="a0"/>
    <w:link w:val="a3"/>
    <w:rsid w:val="00E8742B"/>
    <w:rPr>
      <w:rFonts w:ascii="Times New Roman" w:eastAsia="Times New Roman" w:hAnsi="Times New Roman" w:cs="Angsana New"/>
      <w:sz w:val="24"/>
    </w:rPr>
  </w:style>
  <w:style w:type="character" w:styleId="a5">
    <w:name w:val="Hyperlink"/>
    <w:rsid w:val="00E87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DOAE</dc:creator>
  <cp:keywords/>
  <dc:description/>
  <cp:lastModifiedBy>DOAE</cp:lastModifiedBy>
  <cp:revision>1</cp:revision>
  <dcterms:created xsi:type="dcterms:W3CDTF">2022-12-26T13:47:00Z</dcterms:created>
  <dcterms:modified xsi:type="dcterms:W3CDTF">2022-12-26T13:50:00Z</dcterms:modified>
</cp:coreProperties>
</file>