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18B2" w14:textId="5594C7B3" w:rsidR="001355C3" w:rsidRDefault="001355C3" w:rsidP="001355C3">
      <w:pPr>
        <w:pStyle w:val="ab"/>
        <w:tabs>
          <w:tab w:val="left" w:pos="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91269"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7BDF698" wp14:editId="5011E912">
            <wp:simplePos x="0" y="0"/>
            <wp:positionH relativeFrom="column">
              <wp:posOffset>2460514</wp:posOffset>
            </wp:positionH>
            <wp:positionV relativeFrom="paragraph">
              <wp:posOffset>-302895</wp:posOffset>
            </wp:positionV>
            <wp:extent cx="956776" cy="97413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76" cy="97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16A77" w14:textId="77777777" w:rsidR="001355C3" w:rsidRDefault="001355C3" w:rsidP="001355C3">
      <w:pPr>
        <w:pStyle w:val="ab"/>
        <w:tabs>
          <w:tab w:val="left" w:pos="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76C444" w14:textId="77777777" w:rsidR="001355C3" w:rsidRDefault="001355C3" w:rsidP="001355C3">
      <w:pPr>
        <w:pStyle w:val="ab"/>
        <w:tabs>
          <w:tab w:val="left" w:pos="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2DE0A77" w14:textId="43A7DA47" w:rsidR="00731EED" w:rsidRPr="00065656" w:rsidRDefault="00731EED" w:rsidP="001355C3">
      <w:pPr>
        <w:pStyle w:val="ab"/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ประกาศ</w:t>
      </w:r>
      <w:r w:rsidR="001355C3" w:rsidRPr="0006565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จังหวัดพังงา</w:t>
      </w:r>
    </w:p>
    <w:p w14:paraId="227F7DE0" w14:textId="77777777" w:rsidR="00065656" w:rsidRDefault="00731EED" w:rsidP="00065656">
      <w:pPr>
        <w:pStyle w:val="ab"/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</w:t>
      </w:r>
      <w:r w:rsidR="00A62B34" w:rsidRPr="0006565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06565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ประกวดราคาจ้างก่อสร้าง</w:t>
      </w:r>
      <w:r w:rsidR="00A62B34" w:rsidRPr="0006565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ปรับปรุงบ้านพักข้าราชการ สำนักงานเกษตรอำเภอกะปง</w:t>
      </w:r>
      <w:r w:rsidR="0006565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</w:p>
    <w:p w14:paraId="4A77E59C" w14:textId="0CDB6A3B" w:rsidR="00731EED" w:rsidRPr="00065656" w:rsidRDefault="00A62B34" w:rsidP="001A688C">
      <w:pPr>
        <w:pStyle w:val="ab"/>
        <w:tabs>
          <w:tab w:val="left" w:pos="0"/>
        </w:tabs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  <w:r w:rsidRPr="0006565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ตำบลท่านา อำเภอกะปง จังหวัดพังงา</w:t>
      </w:r>
      <w:r w:rsidRPr="000656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31EED" w:rsidRPr="00065656">
        <w:rPr>
          <w:rFonts w:ascii="TH SarabunIT๙" w:hAnsi="TH SarabunIT๙" w:cs="TH SarabunIT๙"/>
          <w:b/>
          <w:bCs/>
          <w:sz w:val="32"/>
          <w:szCs w:val="32"/>
          <w:cs/>
        </w:rPr>
        <w:t>ด้วยวิธีประกวดราคาอิเล็กทรอนิกส์ (</w:t>
      </w:r>
      <w:r w:rsidR="00731EED" w:rsidRPr="00065656">
        <w:rPr>
          <w:rFonts w:ascii="TH SarabunIT๙" w:hAnsi="TH SarabunIT๙" w:cs="TH SarabunIT๙"/>
          <w:b/>
          <w:bCs/>
          <w:sz w:val="32"/>
          <w:szCs w:val="32"/>
        </w:rPr>
        <w:t>e</w:t>
      </w:r>
      <w:r w:rsidR="00731EED" w:rsidRPr="00065656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731EED" w:rsidRPr="00065656">
        <w:rPr>
          <w:rFonts w:ascii="TH SarabunIT๙" w:hAnsi="TH SarabunIT๙" w:cs="TH SarabunIT๙"/>
          <w:b/>
          <w:bCs/>
          <w:sz w:val="32"/>
          <w:szCs w:val="32"/>
        </w:rPr>
        <w:t>bidding</w:t>
      </w:r>
      <w:r w:rsidR="00065656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4B0704E" w14:textId="77777777" w:rsidR="00731EED" w:rsidRPr="00065656" w:rsidRDefault="00731EED" w:rsidP="00065656">
      <w:pPr>
        <w:pStyle w:val="ab"/>
        <w:tabs>
          <w:tab w:val="left" w:pos="0"/>
        </w:tabs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065656">
        <w:rPr>
          <w:rFonts w:ascii="TH SarabunIT๙" w:hAnsi="TH SarabunIT๙" w:cs="TH SarabunIT๙"/>
          <w:sz w:val="32"/>
          <w:szCs w:val="32"/>
          <w:cs/>
        </w:rPr>
        <w:t>--------------------------------------</w:t>
      </w:r>
    </w:p>
    <w:p w14:paraId="2FD149FC" w14:textId="77777777" w:rsidR="00731EED" w:rsidRPr="00065656" w:rsidRDefault="00731EED" w:rsidP="00731EED">
      <w:pPr>
        <w:pStyle w:val="ab"/>
        <w:tabs>
          <w:tab w:val="left" w:pos="993"/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0B1026E3" w14:textId="391C8B5D" w:rsidR="00731EED" w:rsidRPr="00065656" w:rsidRDefault="00731EED" w:rsidP="00065656">
      <w:pPr>
        <w:pStyle w:val="ab"/>
        <w:tabs>
          <w:tab w:val="left" w:pos="993"/>
          <w:tab w:val="left" w:pos="1418"/>
        </w:tabs>
        <w:rPr>
          <w:rFonts w:ascii="TH SarabunIT๙" w:hAnsi="TH SarabunIT๙" w:cs="TH SarabunIT๙"/>
          <w:spacing w:val="20"/>
          <w:sz w:val="32"/>
          <w:szCs w:val="32"/>
        </w:rPr>
      </w:pPr>
      <w:r w:rsidRPr="00065656">
        <w:rPr>
          <w:rFonts w:ascii="TH SarabunIT๙" w:hAnsi="TH SarabunIT๙" w:cs="TH SarabunIT๙"/>
          <w:sz w:val="32"/>
          <w:szCs w:val="32"/>
        </w:rPr>
        <w:tab/>
      </w:r>
      <w:r w:rsidR="00A62B34" w:rsidRPr="00065656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สำนักงานเกษตรอำเภอกะปง</w:t>
      </w:r>
      <w:r w:rsidRPr="00065656">
        <w:rPr>
          <w:rFonts w:ascii="TH SarabunIT๙" w:hAnsi="TH SarabunIT๙" w:cs="TH SarabunIT๙"/>
          <w:sz w:val="32"/>
          <w:szCs w:val="32"/>
          <w:cs/>
        </w:rPr>
        <w:t xml:space="preserve">  มีความประสงค์จะประกวดราคาจ้าง</w:t>
      </w:r>
      <w:r w:rsidR="00A62B34" w:rsidRPr="00065656">
        <w:rPr>
          <w:rFonts w:ascii="TH SarabunIT๙" w:hAnsi="TH SarabunIT๙" w:cs="TH SarabunIT๙"/>
          <w:sz w:val="32"/>
          <w:szCs w:val="32"/>
          <w:cs/>
        </w:rPr>
        <w:t>ปรับปรุงบ้านพักข้าราชการ สำนักงานเกษตรอำเภอกะปง ตำบลท่านา อำเภอกะปง จังหวัดพังงา</w:t>
      </w:r>
      <w:r w:rsidRPr="00065656">
        <w:rPr>
          <w:rFonts w:ascii="TH SarabunIT๙" w:hAnsi="TH SarabunIT๙" w:cs="TH SarabunIT๙"/>
          <w:sz w:val="32"/>
          <w:szCs w:val="32"/>
          <w:cs/>
        </w:rPr>
        <w:t xml:space="preserve"> ด้วยวิธีประกวดราคาอิเล็กทรอนิกส์ </w:t>
      </w:r>
      <w:r w:rsidR="00A62B34" w:rsidRPr="0006565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065656" w:rsidRPr="00065656">
        <w:rPr>
          <w:rFonts w:ascii="TH SarabunIT๙" w:hAnsi="TH SarabunIT๙" w:cs="TH SarabunIT๙"/>
          <w:spacing w:val="20"/>
          <w:sz w:val="32"/>
          <w:szCs w:val="32"/>
          <w:cs/>
        </w:rPr>
        <w:t>(</w:t>
      </w:r>
      <w:r w:rsidR="00065656" w:rsidRPr="00065656">
        <w:rPr>
          <w:rFonts w:ascii="TH SarabunIT๙" w:hAnsi="TH SarabunIT๙" w:cs="TH SarabunIT๙"/>
          <w:spacing w:val="20"/>
          <w:sz w:val="32"/>
          <w:szCs w:val="32"/>
        </w:rPr>
        <w:t>e</w:t>
      </w:r>
      <w:r w:rsidR="00065656" w:rsidRPr="00065656">
        <w:rPr>
          <w:rFonts w:ascii="TH SarabunIT๙" w:hAnsi="TH SarabunIT๙" w:cs="TH SarabunIT๙"/>
          <w:spacing w:val="20"/>
          <w:sz w:val="32"/>
          <w:szCs w:val="32"/>
          <w:cs/>
        </w:rPr>
        <w:t>-</w:t>
      </w:r>
      <w:r w:rsidR="00065656" w:rsidRPr="00065656">
        <w:rPr>
          <w:rFonts w:ascii="TH SarabunIT๙" w:hAnsi="TH SarabunIT๙" w:cs="TH SarabunIT๙"/>
          <w:spacing w:val="20"/>
          <w:sz w:val="32"/>
          <w:szCs w:val="32"/>
        </w:rPr>
        <w:t>bidding</w:t>
      </w:r>
      <w:r w:rsidR="00065656" w:rsidRPr="00065656">
        <w:rPr>
          <w:rFonts w:ascii="TH SarabunIT๙" w:hAnsi="TH SarabunIT๙" w:cs="TH SarabunIT๙"/>
          <w:spacing w:val="20"/>
          <w:sz w:val="32"/>
          <w:szCs w:val="32"/>
          <w:cs/>
        </w:rPr>
        <w:t>)</w:t>
      </w:r>
      <w:r w:rsidR="00065656" w:rsidRPr="00065656">
        <w:rPr>
          <w:rFonts w:ascii="TH SarabunIT๙" w:hAnsi="TH SarabunIT๙" w:cs="TH SarabunIT๙"/>
          <w:spacing w:val="20"/>
          <w:sz w:val="32"/>
          <w:szCs w:val="32"/>
          <w:cs/>
        </w:rPr>
        <w:t xml:space="preserve"> </w:t>
      </w:r>
      <w:r w:rsidRPr="00065656">
        <w:rPr>
          <w:rFonts w:ascii="TH SarabunIT๙" w:hAnsi="TH SarabunIT๙" w:cs="TH SarabunIT๙"/>
          <w:spacing w:val="20"/>
          <w:sz w:val="32"/>
          <w:szCs w:val="32"/>
          <w:cs/>
        </w:rPr>
        <w:t>ราคากลางของงานก่อสร้าง</w:t>
      </w:r>
      <w:r w:rsidR="00A62B34" w:rsidRPr="00065656">
        <w:rPr>
          <w:rFonts w:ascii="TH SarabunIT๙" w:hAnsi="TH SarabunIT๙" w:cs="TH SarabunIT๙"/>
          <w:spacing w:val="20"/>
          <w:sz w:val="32"/>
          <w:szCs w:val="32"/>
          <w:cs/>
        </w:rPr>
        <w:t xml:space="preserve"> </w:t>
      </w:r>
      <w:r w:rsidRPr="00065656">
        <w:rPr>
          <w:rFonts w:ascii="TH SarabunIT๙" w:hAnsi="TH SarabunIT๙" w:cs="TH SarabunIT๙"/>
          <w:spacing w:val="20"/>
          <w:sz w:val="32"/>
          <w:szCs w:val="32"/>
          <w:cs/>
        </w:rPr>
        <w:t>ในการประกวดราคาครั้งนี้เป็นเงินทั้งสิ้น</w:t>
      </w:r>
      <w:r w:rsidR="00065656" w:rsidRPr="00065656">
        <w:rPr>
          <w:rFonts w:ascii="TH SarabunIT๙" w:hAnsi="TH SarabunIT๙" w:cs="TH SarabunIT๙"/>
          <w:spacing w:val="20"/>
          <w:sz w:val="32"/>
          <w:szCs w:val="32"/>
          <w:cs/>
        </w:rPr>
        <w:t xml:space="preserve"> </w:t>
      </w:r>
      <w:r w:rsidR="00A62B34" w:rsidRPr="00065656">
        <w:rPr>
          <w:rFonts w:ascii="TH SarabunIT๙" w:hAnsi="TH SarabunIT๙" w:cs="TH SarabunIT๙"/>
          <w:sz w:val="32"/>
          <w:szCs w:val="32"/>
          <w:cs/>
        </w:rPr>
        <w:t>534,300 บาท</w:t>
      </w:r>
      <w:r w:rsidR="00065656" w:rsidRPr="000656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62B34" w:rsidRPr="00065656">
        <w:rPr>
          <w:rFonts w:ascii="TH SarabunIT๙" w:hAnsi="TH SarabunIT๙" w:cs="TH SarabunIT๙"/>
          <w:sz w:val="32"/>
          <w:szCs w:val="32"/>
          <w:cs/>
        </w:rPr>
        <w:t>(ห้าแสนสามหมื่นสี่พันสามร้อยบาทถ้วน)</w:t>
      </w:r>
    </w:p>
    <w:p w14:paraId="05B079E2" w14:textId="18B142CD" w:rsidR="00731EED" w:rsidRPr="00065656" w:rsidRDefault="00731EED" w:rsidP="00731EED">
      <w:pPr>
        <w:pStyle w:val="ab"/>
        <w:tabs>
          <w:tab w:val="left" w:pos="993"/>
          <w:tab w:val="left" w:pos="1418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sz w:val="32"/>
          <w:szCs w:val="32"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ผู้ยื่นข้อเสนอจะต้องมีคุณสมบัติ</w:t>
      </w:r>
      <w:r w:rsidR="00065656" w:rsidRPr="00065656">
        <w:rPr>
          <w:rFonts w:ascii="TH SarabunIT๙" w:hAnsi="TH SarabunIT๙" w:cs="TH SarabunIT๙"/>
          <w:color w:val="000000"/>
          <w:sz w:val="32"/>
          <w:szCs w:val="32"/>
          <w:vertAlign w:val="superscript"/>
          <w:cs/>
        </w:rPr>
        <w:t xml:space="preserve"> </w:t>
      </w:r>
      <w:r w:rsidR="00065656" w:rsidRPr="0006565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ดังต่อไปนี้</w:t>
      </w:r>
    </w:p>
    <w:p w14:paraId="5E40750B" w14:textId="77777777" w:rsidR="00731EED" w:rsidRPr="00065656" w:rsidRDefault="00731EED" w:rsidP="00731EED">
      <w:pPr>
        <w:pStyle w:val="ab"/>
        <w:tabs>
          <w:tab w:val="left" w:pos="851"/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sz w:val="32"/>
          <w:szCs w:val="32"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</w:rPr>
        <w:tab/>
        <w:t>1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06565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มีความสามารถตามกฎหมาย</w:t>
      </w:r>
    </w:p>
    <w:p w14:paraId="69D70BB3" w14:textId="77777777" w:rsidR="00731EED" w:rsidRPr="00065656" w:rsidRDefault="00731EED" w:rsidP="00731EED">
      <w:pPr>
        <w:pStyle w:val="ab"/>
        <w:tabs>
          <w:tab w:val="left" w:pos="851"/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2.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ไม่เป็นบุคคลล้มละลาย</w:t>
      </w:r>
    </w:p>
    <w:p w14:paraId="79E8B0A9" w14:textId="77777777" w:rsidR="00731EED" w:rsidRPr="00065656" w:rsidRDefault="00731EED" w:rsidP="00731EED">
      <w:pPr>
        <w:pStyle w:val="ab"/>
        <w:tabs>
          <w:tab w:val="left" w:pos="851"/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3.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ไม่อยู่ระหว่างเลิกกิจการ</w:t>
      </w:r>
    </w:p>
    <w:p w14:paraId="6ECE2D0A" w14:textId="77777777" w:rsidR="00731EED" w:rsidRPr="00065656" w:rsidRDefault="00731EED" w:rsidP="00731EED">
      <w:pPr>
        <w:pStyle w:val="ab"/>
        <w:tabs>
          <w:tab w:val="left" w:pos="851"/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4.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ไม่เป็นบุคคลซึ่งอยู่ระหว่างถูกระงับการยื่นข้อเสนอหรือทำสัญญากับหน่วยงานของรัฐไว้ชั่วคราวเนื่องจากเป็นผู้ที่ไม่ผ่านเกณฑ์การประเมินผลการปฏิบัติงานของผู้ประกอบการตามระเบียบที่รัฐมนตรีว่าการกระทรวงการคลังกำหนดตามที่ประกาศเผยแพร่ในระบบเครือข่ายสารสนเทศของกรมบัญชีกลาง</w:t>
      </w:r>
    </w:p>
    <w:p w14:paraId="76A2DD54" w14:textId="77777777" w:rsidR="00731EED" w:rsidRPr="00065656" w:rsidRDefault="00731EED" w:rsidP="00731EED">
      <w:pPr>
        <w:pStyle w:val="ab"/>
        <w:tabs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5.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ไม่เป็นบุคคลซึ่งถูกระบุชื่อไว้ในบัญชีรายชื่อผู้ทิ้งงานและได้แจ้งเวียนชื่อให้เป็นผู้ทิ้งงานของหน่วยงานของรัฐในระบบเครือข่ายสารสนเทศของกรมบัญชีกลาง ซึ่งรวมถึงนิติบุคคลที่ผู้ทิ้งงานเป็นหุ้นส่วนผู้จัดการ กรรมการผู้จัดการ ผู้บริหาร ผู้มีอำนาจในการดำเนินงานในกิจการของนิติบุคคลนั้นด้วย</w:t>
      </w:r>
    </w:p>
    <w:p w14:paraId="6111D3BA" w14:textId="77777777" w:rsidR="00731EED" w:rsidRPr="00065656" w:rsidRDefault="00731EED" w:rsidP="00D576FB">
      <w:pPr>
        <w:pStyle w:val="ab"/>
        <w:tabs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color w:val="000000"/>
          <w:sz w:val="32"/>
          <w:szCs w:val="32"/>
        </w:rPr>
        <w:tab/>
        <w:t>6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06565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มีคุณสมบัติและไม่มีลักษณะต้องห้ามตามที่คณะกรรมการนโยบายการจัดซื้อจัดจ้างและ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br/>
        <w:t>การบริหารพัสดุภาครัฐกำหนดในราชกิจจานุเบกษา</w:t>
      </w:r>
    </w:p>
    <w:p w14:paraId="03F47C49" w14:textId="072BBEB9" w:rsidR="00731EED" w:rsidRPr="00065656" w:rsidRDefault="00731EED" w:rsidP="00D576FB">
      <w:pPr>
        <w:pStyle w:val="ab"/>
        <w:tabs>
          <w:tab w:val="left" w:pos="851"/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 w:hint="cs"/>
          <w:color w:val="000000"/>
          <w:sz w:val="32"/>
          <w:szCs w:val="32"/>
        </w:rPr>
      </w:pPr>
      <w:r w:rsidRPr="00065656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</w:rPr>
        <w:tab/>
        <w:t>7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Pr="00065656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เป็นบุคคลธรรมดาหรือนิติบุคคลผู้มีอาชีพรับจ้างงานที่ประกวดราคาอิเล็กทรอนิกส์ดังกล่าว</w:t>
      </w:r>
    </w:p>
    <w:p w14:paraId="5550BDB5" w14:textId="41D89599" w:rsidR="00731EED" w:rsidRPr="00065656" w:rsidRDefault="00731EED" w:rsidP="00D576FB">
      <w:pPr>
        <w:pStyle w:val="ab"/>
        <w:tabs>
          <w:tab w:val="left" w:pos="851"/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065656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65656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67075">
        <w:rPr>
          <w:rFonts w:ascii="TH SarabunIT๙" w:hAnsi="TH SarabunIT๙" w:cs="TH SarabunIT๙"/>
          <w:color w:val="000000"/>
          <w:spacing w:val="-10"/>
          <w:sz w:val="32"/>
          <w:szCs w:val="32"/>
        </w:rPr>
        <w:t>8</w:t>
      </w:r>
      <w:r w:rsidRPr="00B67075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. ไม่เป็นผู้มีผลประโยชน์ร่วมกันกับผู้ยื่นข้อเสนอรายอื่นที่เข้ายื่นข้อเสนอให้แก่</w:t>
      </w:r>
      <w:r w:rsidR="00B67075" w:rsidRPr="00B67075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</w:rPr>
        <w:t xml:space="preserve"> สำนักงานเกษตรอำเภอกะปง</w:t>
      </w:r>
      <w:r w:rsidR="00B6707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จังหวัดพังงงา</w:t>
      </w:r>
      <w:r w:rsidR="00B67075">
        <w:rPr>
          <w:rFonts w:ascii="TH SarabunIT๙" w:hAnsi="TH SarabunIT๙" w:cs="TH SarabunIT๙" w:hint="cs"/>
          <w:strike/>
          <w:color w:val="000000"/>
          <w:sz w:val="32"/>
          <w:szCs w:val="32"/>
          <w:cs/>
        </w:rPr>
        <w:t xml:space="preserve"> </w:t>
      </w:r>
      <w:r w:rsidRPr="0006565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ณ วันประกาศประกวดราคาอิเล็กทรอนิกส์ หรือไม่เป็นผู้กระทำการอันเป็นการขัดขวางการแข่งขันอย่าง</w:t>
      </w:r>
      <w:r w:rsidRPr="00065656">
        <w:rPr>
          <w:rFonts w:ascii="TH SarabunIT๙" w:hAnsi="TH SarabunIT๙" w:cs="TH SarabunIT๙"/>
          <w:spacing w:val="-4"/>
          <w:sz w:val="32"/>
          <w:szCs w:val="32"/>
          <w:cs/>
        </w:rPr>
        <w:t>เป็นธรรม</w:t>
      </w:r>
      <w:r w:rsidRPr="00065656">
        <w:rPr>
          <w:rFonts w:ascii="TH SarabunIT๙" w:hAnsi="TH SarabunIT๙" w:cs="TH SarabunIT๙"/>
          <w:sz w:val="32"/>
          <w:szCs w:val="32"/>
          <w:cs/>
        </w:rPr>
        <w:t xml:space="preserve"> ในการประกวดราคาอิเล็กทรอนิกส์ครั้งนี้</w:t>
      </w:r>
    </w:p>
    <w:p w14:paraId="02B4B116" w14:textId="28B86664" w:rsidR="00731EED" w:rsidRPr="000E3284" w:rsidRDefault="00731EED" w:rsidP="00D576FB">
      <w:pPr>
        <w:pStyle w:val="ab"/>
        <w:tabs>
          <w:tab w:val="left" w:pos="851"/>
          <w:tab w:val="left" w:pos="993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065656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65656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65656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. ไม่เป็นผู้ได้รับเอกสิทธิ์หรือความคุ้มกัน ซึ่งอาจปฏิเสธไม่ยอมขึ้นศาลไทย เว้นแต่รัฐบาล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br/>
        <w:t>ของผู้ยื่นข้อเสนอได้มีคำสั่งให้สละเอกสิทธิ์และความคุ้มกันเช่นว่านั้น</w:t>
      </w:r>
      <w:r w:rsidRPr="000656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65656">
        <w:rPr>
          <w:rFonts w:ascii="TH SarabunIT๙" w:hAnsi="TH SarabunIT๙" w:cs="TH SarabunIT๙"/>
          <w:i/>
          <w:iCs/>
          <w:color w:val="FF0000"/>
          <w:sz w:val="32"/>
          <w:szCs w:val="32"/>
          <w:cs/>
        </w:rPr>
        <w:t xml:space="preserve"> </w:t>
      </w:r>
    </w:p>
    <w:p w14:paraId="68FA38AF" w14:textId="7A338BE5" w:rsidR="00731EED" w:rsidRDefault="00731EED" w:rsidP="00D576FB">
      <w:pPr>
        <w:pStyle w:val="ab"/>
        <w:tabs>
          <w:tab w:val="left" w:pos="993"/>
          <w:tab w:val="left" w:pos="1418"/>
        </w:tabs>
        <w:ind w:firstLine="709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ab/>
        <w:t>1</w:t>
      </w:r>
      <w:r w:rsidR="000E3284"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. ผู้ยื่นข้อเสนอ</w:t>
      </w:r>
      <w:r w:rsidRPr="0006565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ต้องมีผลงานก่อสร้างประเภทเดียวกันกับงานที่ประกวดราคาจ้างก่อสร้างในวงเงิน</w:t>
      </w:r>
      <w:r w:rsidR="000E3284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Pr="0006565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ไม่น้อยกว่า</w:t>
      </w:r>
      <w:r w:rsidR="000E3284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267,150.00 </w:t>
      </w:r>
      <w:r w:rsidRPr="0006565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บาท (</w:t>
      </w:r>
      <w:r w:rsidR="000E3284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สองแสนหกหมื่นเจ็ดพันหนึ่งร้อยห้าสิบบาทถ้วน</w:t>
      </w:r>
      <w:r w:rsidRPr="0006565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) และเป็นผลงานที่เป็นคู่สัญญาโดยตรงกับหน่วยงานของรัฐ</w:t>
      </w:r>
      <w:r w:rsidR="000E3284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06565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หรือหน่วยงานเอกชน</w:t>
      </w:r>
      <w:r w:rsidR="000E3284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06565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ที่</w:t>
      </w:r>
      <w:r w:rsidR="000E328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สำนักงานเกษตรอำเภอกะปง จังหวัดพังงา </w:t>
      </w:r>
      <w:r w:rsidRPr="00065656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เชื่อถือ</w:t>
      </w:r>
    </w:p>
    <w:p w14:paraId="268AD80A" w14:textId="5BAD2440" w:rsidR="002B2C51" w:rsidRDefault="002B2C51" w:rsidP="00D576FB">
      <w:pPr>
        <w:pStyle w:val="ab"/>
        <w:tabs>
          <w:tab w:val="left" w:pos="993"/>
          <w:tab w:val="left" w:pos="1418"/>
        </w:tabs>
        <w:ind w:firstLine="709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</w:p>
    <w:p w14:paraId="1C54A084" w14:textId="759EA5B1" w:rsidR="002B2C51" w:rsidRDefault="002B2C51" w:rsidP="000E3284">
      <w:pPr>
        <w:pStyle w:val="ab"/>
        <w:tabs>
          <w:tab w:val="left" w:pos="993"/>
          <w:tab w:val="left" w:pos="1418"/>
        </w:tabs>
        <w:ind w:firstLine="709"/>
        <w:jc w:val="left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</w:p>
    <w:p w14:paraId="62476AEA" w14:textId="68DD7756" w:rsidR="002B2C51" w:rsidRDefault="002B2C51" w:rsidP="00D576FB">
      <w:pPr>
        <w:pStyle w:val="ab"/>
        <w:tabs>
          <w:tab w:val="left" w:pos="993"/>
          <w:tab w:val="left" w:pos="1418"/>
        </w:tabs>
        <w:jc w:val="left"/>
        <w:rPr>
          <w:rFonts w:ascii="TH SarabunIT๙" w:hAnsi="TH SarabunIT๙" w:cs="TH SarabunIT๙" w:hint="cs"/>
          <w:color w:val="000000"/>
          <w:spacing w:val="-4"/>
          <w:sz w:val="32"/>
          <w:szCs w:val="32"/>
        </w:rPr>
      </w:pPr>
    </w:p>
    <w:p w14:paraId="3159E63E" w14:textId="77777777" w:rsidR="00D576FB" w:rsidRDefault="002B2C51" w:rsidP="00D576FB">
      <w:pPr>
        <w:pStyle w:val="ab"/>
        <w:tabs>
          <w:tab w:val="left" w:pos="993"/>
          <w:tab w:val="left" w:pos="1418"/>
        </w:tabs>
        <w:ind w:firstLine="709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32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1</w:t>
      </w:r>
      <w:r w:rsidRPr="000E3284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1</w:t>
      </w:r>
      <w:r w:rsidRPr="000E32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</w:t>
      </w:r>
      <w:r w:rsidRPr="000E32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ผู้ยื่นข</w:t>
      </w:r>
      <w:r w:rsidR="00D576F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้อเสนอ...</w:t>
      </w:r>
    </w:p>
    <w:p w14:paraId="2B39B7F3" w14:textId="77777777" w:rsidR="001A688C" w:rsidRDefault="001A688C" w:rsidP="00D576FB">
      <w:pPr>
        <w:pStyle w:val="ab"/>
        <w:tabs>
          <w:tab w:val="left" w:pos="993"/>
          <w:tab w:val="left" w:pos="1418"/>
        </w:tabs>
        <w:ind w:firstLine="709"/>
        <w:jc w:val="center"/>
        <w:rPr>
          <w:rFonts w:ascii="TH SarabunIT๙" w:hAnsi="TH SarabunIT๙" w:cs="TH SarabunIT๙"/>
          <w:color w:val="000000"/>
          <w:spacing w:val="-4"/>
          <w:sz w:val="32"/>
          <w:szCs w:val="32"/>
          <w:lang w:val="en-US"/>
        </w:rPr>
      </w:pPr>
    </w:p>
    <w:p w14:paraId="4D50107B" w14:textId="5A272816" w:rsidR="002B2C51" w:rsidRPr="00065656" w:rsidRDefault="002B2C51" w:rsidP="00D576FB">
      <w:pPr>
        <w:pStyle w:val="ab"/>
        <w:tabs>
          <w:tab w:val="left" w:pos="993"/>
          <w:tab w:val="left" w:pos="1418"/>
        </w:tabs>
        <w:ind w:firstLine="709"/>
        <w:jc w:val="center"/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  <w:lang w:val="en-US"/>
        </w:rPr>
      </w:pP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  <w:lang w:val="en-US"/>
        </w:rPr>
        <w:lastRenderedPageBreak/>
        <w:t>-2-</w:t>
      </w:r>
    </w:p>
    <w:p w14:paraId="625D8B68" w14:textId="3A42D5BE" w:rsidR="00731EED" w:rsidRPr="00065656" w:rsidRDefault="00731EED" w:rsidP="002B2C51">
      <w:pPr>
        <w:pStyle w:val="ab"/>
        <w:tabs>
          <w:tab w:val="left" w:pos="993"/>
          <w:tab w:val="left" w:pos="1418"/>
        </w:tabs>
        <w:spacing w:before="240"/>
        <w:ind w:firstLine="709"/>
        <w:rPr>
          <w:rFonts w:ascii="TH SarabunIT๙" w:hAnsi="TH SarabunIT๙" w:cs="TH SarabunIT๙"/>
          <w:color w:val="FF0000"/>
          <w:sz w:val="32"/>
          <w:szCs w:val="32"/>
        </w:rPr>
      </w:pPr>
      <w:r w:rsidRPr="00065656">
        <w:rPr>
          <w:rFonts w:ascii="TH SarabunIT๙" w:hAnsi="TH SarabunIT๙" w:cs="TH SarabunIT๙"/>
          <w:color w:val="FF0000"/>
          <w:spacing w:val="-4"/>
          <w:sz w:val="32"/>
          <w:szCs w:val="32"/>
        </w:rPr>
        <w:tab/>
      </w:r>
      <w:r w:rsidRPr="000E32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1</w:t>
      </w:r>
      <w:r w:rsidR="000E3284" w:rsidRPr="000E3284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1</w:t>
      </w:r>
      <w:r w:rsidRPr="000E32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</w:t>
      </w:r>
      <w:r w:rsidRPr="000E32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ผู้ยื่นข้อเสนอที่เสนอราคาในรูปแบบของ “กิจการร่วมค้า” ต้องมีคุณสมบัติ ดังนี้</w:t>
      </w:r>
    </w:p>
    <w:p w14:paraId="6238E5FB" w14:textId="40A8BEFF" w:rsidR="002B2C51" w:rsidRPr="00E20CC6" w:rsidRDefault="002B2C51" w:rsidP="002B2C51">
      <w:pPr>
        <w:ind w:firstLine="1440"/>
        <w:jc w:val="thaiDistribute"/>
        <w:rPr>
          <w:rFonts w:ascii="TH SarabunIT๙" w:hAnsi="TH SarabunIT๙" w:cs="TH SarabunIT๙"/>
          <w:b/>
          <w:bCs/>
          <w:u w:val="single"/>
          <w:cs/>
        </w:rPr>
      </w:pPr>
      <w:r w:rsidRPr="00E20CC6">
        <w:rPr>
          <w:rFonts w:ascii="TH SarabunIT๙" w:hAnsi="TH SarabunIT๙" w:cs="TH SarabunIT๙" w:hint="cs"/>
          <w:b/>
          <w:bCs/>
          <w:u w:val="single"/>
          <w:cs/>
        </w:rPr>
        <w:t>งานก่อสร้างที่ไม่ได้ขึ้นทะเบียนไว้กับกรมบัญชีกลางตามสาขางานก่อสร้า</w:t>
      </w:r>
      <w:r w:rsidR="00D576FB">
        <w:rPr>
          <w:rFonts w:ascii="TH SarabunIT๙" w:hAnsi="TH SarabunIT๙" w:cs="TH SarabunIT๙" w:hint="cs"/>
          <w:b/>
          <w:bCs/>
          <w:u w:val="single"/>
          <w:cs/>
        </w:rPr>
        <w:t>ง</w:t>
      </w:r>
      <w:r>
        <w:rPr>
          <w:rFonts w:ascii="TH SarabunIT๙" w:hAnsi="TH SarabunIT๙" w:cs="TH SarabunIT๙" w:hint="cs"/>
          <w:b/>
          <w:bCs/>
          <w:u w:val="single"/>
          <w:cs/>
        </w:rPr>
        <w:t>ที่คณะกรรมการราคากลางและขึ้นทะเบียนผู้ประกอบการกำหนด</w:t>
      </w:r>
    </w:p>
    <w:p w14:paraId="3BDBBFDA" w14:textId="77777777" w:rsidR="002B2C51" w:rsidRDefault="002B2C51" w:rsidP="002B2C51">
      <w:pPr>
        <w:tabs>
          <w:tab w:val="left" w:pos="1843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s/>
        </w:rPr>
        <w:t xml:space="preserve">           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Pr="007075E5">
        <w:rPr>
          <w:rFonts w:ascii="TH SarabunIT๙" w:hAnsi="TH SarabunIT๙" w:cs="TH SarabunIT๙" w:hint="cs"/>
          <w:color w:val="000000" w:themeColor="text1"/>
          <w:cs/>
        </w:rPr>
        <w:t>กรณีที่ข้อตกลงฯ กำหนดให้ผู้เข้าร่วมค้ารายใดรายหนึ่งเป็นผู้เข้าร่วมค้าหลัก กิจการร่วมค้านั้นต้องใช้ผลงานของผู้เข้าร่วมค้าหลักรายเดียวเป็นผลงานของกิจการร่วมค้าที่ยื่นข้อเสนอ</w:t>
      </w:r>
    </w:p>
    <w:p w14:paraId="785BD6B9" w14:textId="77777777" w:rsidR="002B2C51" w:rsidRDefault="002B2C51" w:rsidP="002B2C51">
      <w:pPr>
        <w:tabs>
          <w:tab w:val="left" w:pos="1843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Pr="007075E5">
        <w:rPr>
          <w:rFonts w:ascii="TH SarabunIT๙" w:hAnsi="TH SarabunIT๙" w:cs="TH SarabunIT๙" w:hint="cs"/>
          <w:color w:val="000000" w:themeColor="text1"/>
          <w:cs/>
        </w:rPr>
        <w:t xml:space="preserve">  สำหรับข้อตกลงฯ ที่ไม่ได้กำหนดให้ผู้เข้าร่วมค้ารายใดเป็นผู้เข้าร่วมค้าหลัก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7075E5">
        <w:rPr>
          <w:rFonts w:ascii="TH SarabunIT๙" w:hAnsi="TH SarabunIT๙" w:cs="TH SarabunIT๙" w:hint="cs"/>
          <w:color w:val="000000" w:themeColor="text1"/>
          <w:cs/>
        </w:rPr>
        <w:t>ผู้เข้าร่วมค้าทุกรายจะต้องมีคุณสมบัติครบถ้วนตามเงื่อนไขที่กำหนดไว้ในเอกสารเชิญชวน หรือหนังสือเชิญชวน</w:t>
      </w:r>
    </w:p>
    <w:p w14:paraId="764970D0" w14:textId="6D4C50F1" w:rsidR="002B2C51" w:rsidRPr="001F4F1C" w:rsidRDefault="002B2C51" w:rsidP="002B2C51">
      <w:pPr>
        <w:ind w:firstLine="1440"/>
        <w:jc w:val="thaiDistribute"/>
        <w:rPr>
          <w:rFonts w:ascii="TH SarabunIT๙" w:hAnsi="TH SarabunIT๙" w:cs="TH SarabunIT๙"/>
          <w:b/>
          <w:bCs/>
          <w:u w:val="single"/>
          <w:cs/>
        </w:rPr>
      </w:pPr>
      <w:r w:rsidRPr="00E20CC6">
        <w:rPr>
          <w:rFonts w:ascii="TH SarabunIT๙" w:hAnsi="TH SarabunIT๙" w:cs="TH SarabunIT๙" w:hint="cs"/>
          <w:b/>
          <w:bCs/>
          <w:u w:val="single"/>
          <w:cs/>
        </w:rPr>
        <w:t>งานก่อสร้างที่ขึ้นทะเบียนไว้กับกรมบัญชีกลางตามสาขางานก่อสร้าง</w:t>
      </w:r>
      <w:r>
        <w:rPr>
          <w:rFonts w:ascii="TH SarabunIT๙" w:hAnsi="TH SarabunIT๙" w:cs="TH SarabunIT๙" w:hint="cs"/>
          <w:b/>
          <w:bCs/>
          <w:u w:val="single"/>
          <w:cs/>
        </w:rPr>
        <w:t>ที่คณะกรรมการราคากลางและขึ้นทะเบียนผู้ประกอบการกำหนด</w:t>
      </w:r>
    </w:p>
    <w:p w14:paraId="7A79D445" w14:textId="77777777" w:rsidR="002B2C51" w:rsidRPr="001F4F1C" w:rsidRDefault="002B2C51" w:rsidP="002B2C51">
      <w:pPr>
        <w:tabs>
          <w:tab w:val="left" w:pos="1843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 w:hint="cs"/>
          <w:cs/>
        </w:rPr>
        <w:t xml:space="preserve">                  </w:t>
      </w:r>
      <w:r>
        <w:rPr>
          <w:rFonts w:ascii="TH SarabunIT๙" w:hAnsi="TH SarabunIT๙" w:cs="TH SarabunIT๙"/>
          <w:cs/>
        </w:rPr>
        <w:tab/>
      </w:r>
      <w:r w:rsidRPr="001F4F1C">
        <w:rPr>
          <w:rFonts w:ascii="TH SarabunIT๙" w:hAnsi="TH SarabunIT๙" w:cs="TH SarabunIT๙" w:hint="cs"/>
          <w:color w:val="000000" w:themeColor="text1"/>
          <w:cs/>
        </w:rPr>
        <w:t xml:space="preserve">  สำหรับข้อตกลงฯ </w:t>
      </w:r>
      <w:r>
        <w:rPr>
          <w:rFonts w:ascii="TH SarabunIT๙" w:hAnsi="TH SarabunIT๙" w:cs="TH SarabunIT๙" w:hint="cs"/>
          <w:color w:val="000000" w:themeColor="text1"/>
          <w:cs/>
        </w:rPr>
        <w:t>ที่ไม่ได้</w:t>
      </w:r>
      <w:r w:rsidRPr="001F4F1C">
        <w:rPr>
          <w:rFonts w:ascii="TH SarabunIT๙" w:hAnsi="TH SarabunIT๙" w:cs="TH SarabunIT๙" w:hint="cs"/>
          <w:color w:val="000000" w:themeColor="text1"/>
          <w:cs/>
        </w:rPr>
        <w:t>กำหนดให้ผู้เข้าร่วมค้ารายใดรายหนึ่งเป็นผู้เข้าร่วมค้าหลัก ผู้เข้าร่วมค้าหลักจะต้อง</w:t>
      </w:r>
      <w:r>
        <w:rPr>
          <w:rFonts w:ascii="TH SarabunIT๙" w:hAnsi="TH SarabunIT๙" w:cs="TH SarabunIT๙" w:hint="cs"/>
          <w:color w:val="000000" w:themeColor="text1"/>
          <w:cs/>
        </w:rPr>
        <w:t>มีคุณสมบัติครบถ้วนตามเงื่อนไขที่กำหนดไว้ในเอกสารเชิญชวน หรือหนังสือเชิญชวน</w:t>
      </w:r>
    </w:p>
    <w:p w14:paraId="2ED14CE2" w14:textId="4E150124" w:rsidR="002B2C51" w:rsidRDefault="002B2C51" w:rsidP="002B2C51">
      <w:pPr>
        <w:tabs>
          <w:tab w:val="left" w:pos="1843"/>
          <w:tab w:val="left" w:pos="2410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              </w:t>
      </w:r>
      <w:r>
        <w:rPr>
          <w:rFonts w:ascii="TH SarabunIT๙" w:hAnsi="TH SarabunIT๙" w:cs="TH SarabunIT๙"/>
          <w:cs/>
        </w:rPr>
        <w:tab/>
      </w:r>
      <w:r w:rsidR="00D576FB">
        <w:rPr>
          <w:rFonts w:ascii="TH SarabunIT๙" w:hAnsi="TH SarabunIT๙" w:cs="TH SarabunIT๙" w:hint="cs"/>
          <w:b/>
          <w:bCs/>
          <w:cs/>
        </w:rPr>
        <w:t xml:space="preserve">  </w:t>
      </w:r>
      <w:r w:rsidRPr="007348F9">
        <w:rPr>
          <w:rFonts w:ascii="TH SarabunIT๙" w:hAnsi="TH SarabunIT๙" w:cs="TH SarabunIT๙" w:hint="cs"/>
          <w:b/>
          <w:bCs/>
          <w:u w:val="single"/>
          <w:cs/>
        </w:rPr>
        <w:t>การยื่นข้อเสนอของกิจการร่วมค้า</w:t>
      </w:r>
    </w:p>
    <w:p w14:paraId="2E7F50A5" w14:textId="77777777" w:rsidR="002B2C51" w:rsidRPr="006623CC" w:rsidRDefault="002B2C51" w:rsidP="002B2C51">
      <w:pPr>
        <w:tabs>
          <w:tab w:val="left" w:pos="1843"/>
          <w:tab w:val="left" w:pos="2410"/>
        </w:tabs>
        <w:jc w:val="thaiDistribute"/>
        <w:rPr>
          <w:rFonts w:ascii="TH SarabunIT๙" w:hAnsi="TH SarabunIT๙" w:cs="TH SarabunIT๙"/>
          <w:color w:val="FF0000"/>
        </w:rPr>
      </w:pPr>
      <w:r w:rsidRPr="00DA2522">
        <w:rPr>
          <w:rFonts w:ascii="TH SarabunIT๙" w:hAnsi="TH SarabunIT๙" w:cs="TH SarabunIT๙"/>
          <w:b/>
          <w:bCs/>
          <w:color w:val="FF0000"/>
        </w:rPr>
        <w:t xml:space="preserve">                           </w:t>
      </w:r>
      <w:r>
        <w:rPr>
          <w:rFonts w:ascii="TH SarabunIT๙" w:hAnsi="TH SarabunIT๙" w:cs="TH SarabunIT๙"/>
          <w:color w:val="000000" w:themeColor="text1"/>
        </w:rPr>
        <w:t xml:space="preserve"> </w:t>
      </w:r>
      <w:r w:rsidRPr="006623CC">
        <w:rPr>
          <w:rFonts w:ascii="TH SarabunIT๙" w:hAnsi="TH SarabunIT๙" w:cs="TH SarabunIT๙"/>
          <w:color w:val="000000" w:themeColor="text1"/>
        </w:rPr>
        <w:t xml:space="preserve">1. </w:t>
      </w:r>
      <w:r w:rsidRPr="006623CC">
        <w:rPr>
          <w:rFonts w:ascii="TH SarabunIT๙" w:hAnsi="TH SarabunIT๙" w:cs="TH SarabunIT๙" w:hint="cs"/>
          <w:color w:val="000000" w:themeColor="text1"/>
          <w:cs/>
        </w:rPr>
        <w:t>กรณีที่ข้อตกลงฯ กำหนดให้มีการมอบหมายผู้เข้าร่วมค้ารายใดรายหนึ่งเป็นผู้ยื่นข้อเสนอในนามกิจการร่วมค้า การยื่นข้อเสนอดังกล่าวไม่ต้องมีหนังสือมอบอำนาจ</w:t>
      </w:r>
    </w:p>
    <w:p w14:paraId="65459BE9" w14:textId="77777777" w:rsidR="002B2C51" w:rsidRDefault="002B2C51" w:rsidP="002B2C51">
      <w:pPr>
        <w:tabs>
          <w:tab w:val="left" w:pos="1843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b/>
          <w:bCs/>
          <w:color w:val="FF0000"/>
          <w:cs/>
        </w:rPr>
        <w:t xml:space="preserve">                               </w:t>
      </w:r>
      <w:r w:rsidRPr="006623CC">
        <w:rPr>
          <w:rFonts w:ascii="TH SarabunIT๙" w:hAnsi="TH SarabunIT๙" w:cs="TH SarabunIT๙" w:hint="cs"/>
          <w:color w:val="000000" w:themeColor="text1"/>
          <w:cs/>
        </w:rPr>
        <w:t>สำหรับข้อตกลงฯ ที่ไม่ได้กำหนดให้ผู้เข้าร่วมค้ารายใดเป็นผู้ยื่นข้อเสนอผู้เข้าร่วมค้าทุกรายจะต้องลงลายมือชื่อในหนังสือมอบอำนาจให้ผู้เข้าร่วมค้ารายใดรายหนึ่งเป็นผู้ยื่นข้อเสนอในนามกิจการร่วมค้า</w:t>
      </w:r>
    </w:p>
    <w:p w14:paraId="3A7B2EE8" w14:textId="77777777" w:rsidR="002B2C51" w:rsidRPr="006623CC" w:rsidRDefault="002B2C51" w:rsidP="002B2C51">
      <w:pPr>
        <w:tabs>
          <w:tab w:val="left" w:pos="1843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2. การยื่นข้อเสนอด้วยวิธีประกวดราคาอิเล็กทรอนิกส์ (</w:t>
      </w:r>
      <w:r>
        <w:rPr>
          <w:rFonts w:ascii="TH SarabunIT๙" w:hAnsi="TH SarabunIT๙" w:cs="TH SarabunIT๙"/>
          <w:color w:val="000000" w:themeColor="text1"/>
        </w:rPr>
        <w:t>e-bidding</w:t>
      </w:r>
      <w:r>
        <w:rPr>
          <w:rFonts w:ascii="TH SarabunIT๙" w:hAnsi="TH SarabunIT๙" w:cs="TH SarabunIT๙" w:hint="cs"/>
          <w:color w:val="000000" w:themeColor="text1"/>
          <w:cs/>
        </w:rPr>
        <w:t>)</w:t>
      </w:r>
    </w:p>
    <w:p w14:paraId="22C35E63" w14:textId="77777777" w:rsidR="002B2C51" w:rsidRPr="007D2BE0" w:rsidRDefault="002B2C51" w:rsidP="002B2C51">
      <w:pPr>
        <w:tabs>
          <w:tab w:val="left" w:pos="1843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A2522">
        <w:rPr>
          <w:rFonts w:ascii="TH SarabunIT๙" w:hAnsi="TH SarabunIT๙" w:cs="TH SarabunIT๙" w:hint="cs"/>
          <w:b/>
          <w:bCs/>
          <w:color w:val="FF0000"/>
          <w:cs/>
        </w:rPr>
        <w:t xml:space="preserve">                            </w:t>
      </w:r>
      <w:r>
        <w:rPr>
          <w:rFonts w:ascii="TH SarabunIT๙" w:hAnsi="TH SarabunIT๙" w:cs="TH SarabunIT๙" w:hint="cs"/>
          <w:color w:val="FF0000"/>
          <w:cs/>
        </w:rPr>
        <w:t xml:space="preserve">   </w:t>
      </w:r>
      <w:r w:rsidRPr="007D2BE0">
        <w:rPr>
          <w:rFonts w:ascii="TH SarabunIT๙" w:hAnsi="TH SarabunIT๙" w:cs="TH SarabunIT๙" w:hint="cs"/>
          <w:color w:val="000000" w:themeColor="text1"/>
          <w:cs/>
        </w:rPr>
        <w:t>ให้ผู้เข้าร่วมค้าที่ได้รับมอบหมายหรือมอบอำนาจตามข้อ 1 ดำเนินการดาวน์โหลดเอกสารประกวดราคาอิเล็กทรอนิกส์กรณีที่ไม่มีการจำหน่ายเอกสารซื้อหรือจ้าง จึงจะมีสิทธิในการเข้ายื่นข้อเสนอในนามกิจการร่วมค้าได้</w:t>
      </w:r>
    </w:p>
    <w:p w14:paraId="7552BD5B" w14:textId="6301E533" w:rsidR="00731EED" w:rsidRPr="00065656" w:rsidRDefault="002B2C51" w:rsidP="002B2C51">
      <w:pPr>
        <w:pStyle w:val="ab"/>
        <w:tabs>
          <w:tab w:val="left" w:pos="1418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31EED" w:rsidRPr="00065656"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  <w:lang w:val="en-US"/>
        </w:rPr>
        <w:t>2</w:t>
      </w:r>
      <w:r w:rsidR="00731EED"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. ผู้ยื่นข้อเสนอต้องลงทะเบียนในระบบจัดซื้อจัดจ้างภาครัฐ</w:t>
      </w:r>
      <w:r w:rsidR="00731EED" w:rsidRPr="0006565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ด้วยอิเล็กทรอนิกส์ (</w:t>
      </w:r>
      <w:r w:rsidR="00731EED" w:rsidRPr="00065656">
        <w:rPr>
          <w:rFonts w:ascii="TH SarabunIT๙" w:hAnsi="TH SarabunIT๙" w:cs="TH SarabunIT๙"/>
          <w:color w:val="000000"/>
          <w:spacing w:val="-8"/>
          <w:sz w:val="32"/>
          <w:szCs w:val="32"/>
        </w:rPr>
        <w:t xml:space="preserve">Electronic Government Procurement </w:t>
      </w:r>
      <w:r w:rsidR="00731EED" w:rsidRPr="0006565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: </w:t>
      </w:r>
      <w:r w:rsidR="00731EED" w:rsidRPr="00065656">
        <w:rPr>
          <w:rFonts w:ascii="TH SarabunIT๙" w:hAnsi="TH SarabunIT๙" w:cs="TH SarabunIT๙"/>
          <w:color w:val="000000"/>
          <w:spacing w:val="-8"/>
          <w:sz w:val="32"/>
          <w:szCs w:val="32"/>
        </w:rPr>
        <w:t xml:space="preserve">e </w:t>
      </w:r>
      <w:r w:rsidR="00731EED" w:rsidRPr="0006565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- </w:t>
      </w:r>
      <w:r w:rsidR="00731EED" w:rsidRPr="00065656">
        <w:rPr>
          <w:rFonts w:ascii="TH SarabunIT๙" w:hAnsi="TH SarabunIT๙" w:cs="TH SarabunIT๙"/>
          <w:color w:val="000000"/>
          <w:spacing w:val="-8"/>
          <w:sz w:val="32"/>
          <w:szCs w:val="32"/>
        </w:rPr>
        <w:t>GP</w:t>
      </w:r>
      <w:r w:rsidR="00731EED" w:rsidRPr="00065656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) </w:t>
      </w:r>
      <w:r w:rsidR="00731EED" w:rsidRPr="0006565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ของกรมบัญชีกลาง </w:t>
      </w:r>
    </w:p>
    <w:p w14:paraId="786D95DC" w14:textId="60F9963B" w:rsidR="003A7A2C" w:rsidRDefault="003A7A2C" w:rsidP="003A7A2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</w:rPr>
        <w:t xml:space="preserve">                </w:t>
      </w:r>
      <w:r w:rsidRPr="005C61EE">
        <w:rPr>
          <w:rFonts w:ascii="TH SarabunIT๙" w:hAnsi="TH SarabunIT๙" w:cs="TH SarabunIT๙"/>
          <w:color w:val="000000" w:themeColor="text1"/>
        </w:rPr>
        <w:t>13</w:t>
      </w:r>
      <w:r>
        <w:rPr>
          <w:rFonts w:ascii="TH SarabunIT๙" w:hAnsi="TH SarabunIT๙" w:cs="TH SarabunIT๙"/>
          <w:color w:val="000000" w:themeColor="text1"/>
        </w:rPr>
        <w:t xml:space="preserve">. </w:t>
      </w:r>
      <w:r w:rsidRPr="005C61EE">
        <w:rPr>
          <w:rFonts w:ascii="TH SarabunIT๙" w:hAnsi="TH SarabunIT๙" w:cs="TH SarabunIT๙" w:hint="cs"/>
          <w:color w:val="000000" w:themeColor="text1"/>
          <w:cs/>
        </w:rPr>
        <w:t>นิติบุคคลที่จะเข้าเป็นคู่สัญญาต้องไม่อยู่ใน</w:t>
      </w:r>
      <w:r w:rsidRPr="0019784A">
        <w:rPr>
          <w:rFonts w:ascii="TH SarabunIT๙" w:hAnsi="TH SarabunIT๙" w:cs="TH SarabunIT๙" w:hint="cs"/>
          <w:color w:val="000000"/>
          <w:cs/>
        </w:rPr>
        <w:t>ฐานะเป็นผู้ไม่แสดงบัญชีรายรับรายจ่าย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19784A">
        <w:rPr>
          <w:rFonts w:ascii="TH SarabunIT๙" w:hAnsi="TH SarabunIT๙" w:cs="TH SarabunIT๙" w:hint="cs"/>
          <w:color w:val="000000"/>
          <w:cs/>
        </w:rPr>
        <w:t>หรือแสดงบัญชีรายรับรายจ่ายไม่ถูกต้องครบถ้วนในสาระสำคัญ</w:t>
      </w:r>
    </w:p>
    <w:p w14:paraId="1E2E570F" w14:textId="36DE9CDE" w:rsidR="00731EED" w:rsidRPr="00065656" w:rsidRDefault="003A7A2C" w:rsidP="003A7A2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t xml:space="preserve">           </w:t>
      </w:r>
      <w:r>
        <w:rPr>
          <w:rFonts w:ascii="TH SarabunIT๙" w:hAnsi="TH SarabunIT๙" w:cs="TH SarabunIT๙"/>
          <w:color w:val="000000"/>
        </w:rPr>
        <w:t xml:space="preserve">     </w:t>
      </w:r>
      <w:r>
        <w:rPr>
          <w:rFonts w:ascii="TH SarabunIT๙" w:hAnsi="TH SarabunIT๙" w:cs="TH SarabunIT๙"/>
          <w:color w:val="000000"/>
        </w:rPr>
        <w:t>14</w:t>
      </w:r>
      <w:r>
        <w:rPr>
          <w:rFonts w:ascii="TH SarabunIT๙" w:hAnsi="TH SarabunIT๙" w:cs="TH SarabunIT๙"/>
          <w:color w:val="000000"/>
        </w:rPr>
        <w:t xml:space="preserve">. </w:t>
      </w:r>
      <w:r>
        <w:rPr>
          <w:rFonts w:ascii="TH SarabunIT๙" w:hAnsi="TH SarabunIT๙" w:cs="TH SarabunIT๙" w:hint="cs"/>
          <w:color w:val="000000"/>
          <w:cs/>
        </w:rPr>
        <w:t>หาก</w:t>
      </w:r>
      <w:r w:rsidRPr="0019784A">
        <w:rPr>
          <w:rFonts w:ascii="TH SarabunIT๙" w:hAnsi="TH SarabunIT๙" w:cs="TH SarabunIT๙" w:hint="cs"/>
          <w:color w:val="000000"/>
          <w:cs/>
        </w:rPr>
        <w:t>ผู้เสนอราคา</w:t>
      </w:r>
      <w:r w:rsidRPr="00E54E19">
        <w:rPr>
          <w:rFonts w:ascii="TH SarabunIT๙" w:hAnsi="TH SarabunIT๙" w:cs="TH SarabunIT๙"/>
          <w:color w:val="000000"/>
          <w:cs/>
        </w:rPr>
        <w:t>เป็นผู้ประกอบการวิสาหกิจขนาดกลางและขนาดย่อม (</w:t>
      </w:r>
      <w:r w:rsidRPr="00E54E19">
        <w:rPr>
          <w:rFonts w:ascii="TH SarabunIT๙" w:hAnsi="TH SarabunIT๙" w:cs="TH SarabunIT๙"/>
          <w:color w:val="000000"/>
        </w:rPr>
        <w:t xml:space="preserve">SMEs) </w:t>
      </w:r>
      <w:r>
        <w:rPr>
          <w:rFonts w:ascii="TH SarabunIT๙" w:hAnsi="TH SarabunIT๙" w:cs="TH SarabunIT๙" w:hint="cs"/>
          <w:color w:val="000000"/>
          <w:cs/>
        </w:rPr>
        <w:t>จะต้องยื่น</w:t>
      </w:r>
      <w:r w:rsidRPr="00E54E19">
        <w:rPr>
          <w:rFonts w:ascii="TH SarabunIT๙" w:hAnsi="TH SarabunIT๙" w:cs="TH SarabunIT๙"/>
          <w:color w:val="000000"/>
          <w:cs/>
        </w:rPr>
        <w:t>สำเนาใบขึ้นทะเบียนผู้ประกอบการวิสาหกิจขนาดกลางและขนาดย่อม (</w:t>
      </w:r>
      <w:r w:rsidRPr="00E54E19">
        <w:rPr>
          <w:rFonts w:ascii="TH SarabunIT๙" w:hAnsi="TH SarabunIT๙" w:cs="TH SarabunIT๙"/>
          <w:color w:val="000000"/>
        </w:rPr>
        <w:t>SMEs)</w:t>
      </w:r>
      <w:r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 w:hint="cs"/>
          <w:color w:val="000000"/>
          <w:cs/>
        </w:rPr>
        <w:t xml:space="preserve">กรณีผู้ยื่นข้อเสนอที่เป็นผู้ประกอบการ </w:t>
      </w:r>
      <w:r>
        <w:rPr>
          <w:rFonts w:ascii="TH SarabunIT๙" w:hAnsi="TH SarabunIT๙" w:cs="TH SarabunIT๙"/>
          <w:color w:val="000000"/>
        </w:rPr>
        <w:t xml:space="preserve">SMEs </w:t>
      </w:r>
      <w:r>
        <w:rPr>
          <w:rFonts w:ascii="TH SarabunIT๙" w:hAnsi="TH SarabunIT๙" w:cs="TH SarabunIT๙" w:hint="cs"/>
          <w:color w:val="000000"/>
          <w:cs/>
        </w:rPr>
        <w:t>ไม่ยื่นสำเนา</w:t>
      </w:r>
      <w:r w:rsidRPr="00E54E19">
        <w:rPr>
          <w:rFonts w:ascii="TH SarabunIT๙" w:hAnsi="TH SarabunIT๙" w:cs="TH SarabunIT๙"/>
          <w:color w:val="000000"/>
          <w:cs/>
        </w:rPr>
        <w:t>ใบขึ้นทะเบียนผู้ประกอบการวิสาหกิจขนาดกลางและขนาดย่อม (</w:t>
      </w:r>
      <w:r w:rsidRPr="00E54E19">
        <w:rPr>
          <w:rFonts w:ascii="TH SarabunIT๙" w:hAnsi="TH SarabunIT๙" w:cs="TH SarabunIT๙"/>
          <w:color w:val="000000"/>
        </w:rPr>
        <w:t>SMEs)</w:t>
      </w:r>
      <w:r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 w:hint="cs"/>
          <w:color w:val="000000"/>
          <w:cs/>
        </w:rPr>
        <w:t>จะไม่ได้รับสิทธิการได้แต้มต่อในการเสนอราคาดังกล่าว</w:t>
      </w:r>
    </w:p>
    <w:p w14:paraId="72CEAA05" w14:textId="150261CE" w:rsidR="00731EED" w:rsidRPr="00065656" w:rsidRDefault="00731EED" w:rsidP="003A7A2C">
      <w:pPr>
        <w:pStyle w:val="ab"/>
        <w:tabs>
          <w:tab w:val="left" w:pos="993"/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065656">
        <w:rPr>
          <w:rFonts w:ascii="TH SarabunIT๙" w:hAnsi="TH SarabunIT๙" w:cs="TH SarabunIT๙"/>
          <w:sz w:val="32"/>
          <w:szCs w:val="32"/>
          <w:cs/>
        </w:rPr>
        <w:tab/>
      </w:r>
      <w:r w:rsidR="004C7C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ผู้ยื่นข้อเสนอต้องยื่น</w:t>
      </w:r>
      <w:r w:rsidRPr="00065656">
        <w:rPr>
          <w:rFonts w:ascii="TH SarabunIT๙" w:hAnsi="TH SarabunIT๙" w:cs="TH SarabunIT๙"/>
          <w:sz w:val="32"/>
          <w:szCs w:val="32"/>
          <w:cs/>
        </w:rPr>
        <w:t xml:space="preserve">ข้อเสนอและเสนอราคาทางระบบจัดซื้อจัดจ้างภาครัฐด้วยอิเล็กทรอนิกส์ </w:t>
      </w:r>
      <w:r w:rsidRPr="00065656">
        <w:rPr>
          <w:rFonts w:ascii="TH SarabunIT๙" w:hAnsi="TH SarabunIT๙" w:cs="TH SarabunIT๙"/>
          <w:sz w:val="32"/>
          <w:szCs w:val="32"/>
          <w:cs/>
        </w:rPr>
        <w:br/>
        <w:t>ในวันที่</w:t>
      </w:r>
      <w:r w:rsidRPr="00D576FB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....</w:t>
      </w:r>
      <w:r w:rsidR="003A7A2C" w:rsidRPr="00D576FB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..</w:t>
      </w:r>
      <w:r w:rsidR="00D576FB" w:rsidRPr="00D576FB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 w:rsidR="0025289F" w:rsidRPr="00D576FB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 w:rsidRPr="00D576FB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....</w:t>
      </w:r>
      <w:r w:rsidR="003A7A2C">
        <w:rPr>
          <w:rFonts w:ascii="TH SarabunIT๙" w:hAnsi="TH SarabunIT๙" w:cs="TH SarabunIT๙" w:hint="cs"/>
          <w:sz w:val="32"/>
          <w:szCs w:val="32"/>
          <w:cs/>
        </w:rPr>
        <w:t xml:space="preserve">มกราคม 2566 </w:t>
      </w:r>
      <w:r w:rsidRPr="00065656">
        <w:rPr>
          <w:rFonts w:ascii="TH SarabunIT๙" w:hAnsi="TH SarabunIT๙" w:cs="TH SarabunIT๙"/>
          <w:sz w:val="32"/>
          <w:szCs w:val="32"/>
          <w:cs/>
        </w:rPr>
        <w:t>ระหว่างเวลา</w:t>
      </w:r>
      <w:r w:rsidR="003A7A2C">
        <w:rPr>
          <w:rFonts w:ascii="TH SarabunIT๙" w:hAnsi="TH SarabunIT๙" w:cs="TH SarabunIT๙" w:hint="cs"/>
          <w:sz w:val="32"/>
          <w:szCs w:val="32"/>
          <w:cs/>
        </w:rPr>
        <w:t xml:space="preserve"> 08.30 </w:t>
      </w:r>
      <w:r w:rsidRPr="00065656">
        <w:rPr>
          <w:rFonts w:ascii="TH SarabunIT๙" w:hAnsi="TH SarabunIT๙" w:cs="TH SarabunIT๙"/>
          <w:sz w:val="32"/>
          <w:szCs w:val="32"/>
          <w:cs/>
        </w:rPr>
        <w:t>น.  ถึง</w:t>
      </w:r>
      <w:r w:rsidR="003A7A2C">
        <w:rPr>
          <w:rFonts w:ascii="TH SarabunIT๙" w:hAnsi="TH SarabunIT๙" w:cs="TH SarabunIT๙" w:hint="cs"/>
          <w:sz w:val="32"/>
          <w:szCs w:val="32"/>
          <w:cs/>
        </w:rPr>
        <w:t xml:space="preserve"> 16.30 </w:t>
      </w:r>
      <w:r w:rsidRPr="00065656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06C21209" w14:textId="285555D5" w:rsidR="00731EED" w:rsidRDefault="00731EED" w:rsidP="005155A1">
      <w:pPr>
        <w:pStyle w:val="ab"/>
        <w:tabs>
          <w:tab w:val="left" w:pos="993"/>
          <w:tab w:val="left" w:pos="1418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065656">
        <w:rPr>
          <w:rFonts w:ascii="TH SarabunIT๙" w:hAnsi="TH SarabunIT๙" w:cs="TH SarabunIT๙"/>
          <w:sz w:val="32"/>
          <w:szCs w:val="32"/>
          <w:cs/>
        </w:rPr>
        <w:tab/>
      </w:r>
      <w:r w:rsidR="005155A1">
        <w:rPr>
          <w:rFonts w:ascii="TH SarabunIT๙" w:hAnsi="TH SarabunIT๙" w:cs="TH SarabunIT๙"/>
          <w:sz w:val="32"/>
          <w:szCs w:val="32"/>
          <w:cs/>
        </w:rPr>
        <w:tab/>
      </w:r>
      <w:r w:rsidRPr="00065656">
        <w:rPr>
          <w:rFonts w:ascii="TH SarabunIT๙" w:hAnsi="TH SarabunIT๙" w:cs="TH SarabunIT๙"/>
          <w:sz w:val="32"/>
          <w:szCs w:val="32"/>
          <w:cs/>
        </w:rPr>
        <w:t>ผู้สนใจสามารถขอรับเอกสารประกวดราคาอิเล็กทรอนิกส์ โดยดาวน์โหลดเอกสารผ่านทางระบบจัดซื้อจัดจ้างภาครัฐด้วยอิเล็กทรอนิกส์ได้ตั้งแต่วันที่ประกาศจนถึงก่อนวัน</w:t>
      </w:r>
      <w:r w:rsidRPr="00065656">
        <w:rPr>
          <w:rFonts w:ascii="TH SarabunIT๙" w:hAnsi="TH SarabunIT๙" w:cs="TH SarabunIT๙"/>
          <w:color w:val="000000"/>
          <w:sz w:val="32"/>
          <w:szCs w:val="32"/>
          <w:cs/>
        </w:rPr>
        <w:t>เสนอราคา</w:t>
      </w:r>
    </w:p>
    <w:p w14:paraId="1DCD3538" w14:textId="647F6747" w:rsidR="00D0258A" w:rsidRDefault="00D0258A" w:rsidP="00731EED">
      <w:pPr>
        <w:pStyle w:val="ab"/>
        <w:tabs>
          <w:tab w:val="left" w:pos="993"/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06AA0901" w14:textId="442828A8" w:rsidR="00D0258A" w:rsidRDefault="00D0258A" w:rsidP="00731EED">
      <w:pPr>
        <w:pStyle w:val="ab"/>
        <w:tabs>
          <w:tab w:val="left" w:pos="993"/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3C9AA319" w14:textId="77777777" w:rsidR="00D576FB" w:rsidRDefault="00AC5D17" w:rsidP="00D576FB">
      <w:pPr>
        <w:pStyle w:val="ab"/>
        <w:tabs>
          <w:tab w:val="left" w:pos="993"/>
          <w:tab w:val="left" w:pos="1418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65656">
        <w:rPr>
          <w:rFonts w:ascii="TH SarabunIT๙" w:hAnsi="TH SarabunIT๙" w:cs="TH SarabunIT๙"/>
          <w:sz w:val="32"/>
          <w:szCs w:val="32"/>
          <w:cs/>
        </w:rPr>
        <w:t>ผู้สนใจ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95E7AC0" w14:textId="2BCEEE59" w:rsidR="00AC5D17" w:rsidRDefault="00AC5D17" w:rsidP="00D576FB">
      <w:pPr>
        <w:pStyle w:val="ab"/>
        <w:tabs>
          <w:tab w:val="left" w:pos="993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14:paraId="2424C799" w14:textId="77777777" w:rsidR="00AC5D17" w:rsidRPr="00065656" w:rsidRDefault="00AC5D17" w:rsidP="00AC5D17">
      <w:pPr>
        <w:pStyle w:val="ab"/>
        <w:tabs>
          <w:tab w:val="left" w:pos="993"/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06154D53" w14:textId="319A7FDC" w:rsidR="00731EED" w:rsidRPr="00D67371" w:rsidRDefault="00731EED" w:rsidP="0003735E">
      <w:pPr>
        <w:pStyle w:val="ab"/>
        <w:tabs>
          <w:tab w:val="left" w:pos="993"/>
          <w:tab w:val="left" w:pos="1418"/>
        </w:tabs>
        <w:jc w:val="left"/>
        <w:rPr>
          <w:rFonts w:ascii="TH SarabunIT๙" w:hAnsi="TH SarabunIT๙" w:cs="TH SarabunIT๙" w:hint="cs"/>
          <w:sz w:val="32"/>
          <w:szCs w:val="32"/>
        </w:rPr>
      </w:pPr>
      <w:r w:rsidRPr="00065656">
        <w:rPr>
          <w:rFonts w:ascii="TH SarabunIT๙" w:hAnsi="TH SarabunIT๙" w:cs="TH SarabunIT๙"/>
          <w:sz w:val="32"/>
          <w:szCs w:val="32"/>
          <w:cs/>
        </w:rPr>
        <w:tab/>
      </w:r>
      <w:r w:rsidRPr="00D576FB">
        <w:rPr>
          <w:rFonts w:ascii="TH SarabunIT๙" w:hAnsi="TH SarabunIT๙" w:cs="TH SarabunIT๙"/>
          <w:spacing w:val="6"/>
          <w:sz w:val="32"/>
          <w:szCs w:val="32"/>
          <w:cs/>
        </w:rPr>
        <w:t>ผู้สนใจสามารถดูรายละเอียดได้ที่เว็บไซต</w:t>
      </w:r>
      <w:r w:rsidR="0003735E" w:rsidRPr="00D576FB">
        <w:rPr>
          <w:rFonts w:ascii="TH SarabunIT๙" w:hAnsi="TH SarabunIT๙" w:cs="TH SarabunIT๙" w:hint="cs"/>
          <w:spacing w:val="6"/>
          <w:sz w:val="32"/>
          <w:szCs w:val="32"/>
          <w:cs/>
        </w:rPr>
        <w:t>์</w:t>
      </w:r>
      <w:r w:rsidR="00D0258A" w:rsidRPr="00D576FB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hyperlink r:id="rId9" w:history="1">
        <w:r w:rsidR="00D0258A" w:rsidRPr="00D576FB">
          <w:rPr>
            <w:rStyle w:val="a3"/>
            <w:rFonts w:ascii="TH SarabunIT๙" w:hAnsi="TH SarabunIT๙" w:cs="TH SarabunIT๙"/>
            <w:color w:val="000000" w:themeColor="text1"/>
            <w:spacing w:val="6"/>
            <w:sz w:val="32"/>
            <w:szCs w:val="32"/>
            <w:lang w:val="en-US"/>
          </w:rPr>
          <w:t>http://kapong.phangnga.doae.go.th/</w:t>
        </w:r>
      </w:hyperlink>
      <w:r w:rsidR="0003735E" w:rsidRPr="00D576FB">
        <w:rPr>
          <w:rFonts w:ascii="TH SarabunIT๙" w:hAnsi="TH SarabunIT๙" w:cs="TH SarabunIT๙"/>
          <w:color w:val="000000" w:themeColor="text1"/>
          <w:spacing w:val="6"/>
          <w:sz w:val="32"/>
          <w:szCs w:val="32"/>
          <w:lang w:val="en-US"/>
        </w:rPr>
        <w:t xml:space="preserve"> </w:t>
      </w:r>
      <w:r w:rsidRPr="00D576FB">
        <w:rPr>
          <w:rFonts w:ascii="TH SarabunIT๙" w:hAnsi="TH SarabunIT๙" w:cs="TH SarabunIT๙"/>
          <w:spacing w:val="6"/>
          <w:sz w:val="32"/>
          <w:szCs w:val="32"/>
          <w:cs/>
        </w:rPr>
        <w:t>หรือ</w:t>
      </w:r>
      <w:r w:rsidRPr="000656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65656">
        <w:rPr>
          <w:rFonts w:ascii="TH SarabunIT๙" w:hAnsi="TH SarabunIT๙" w:cs="TH SarabunIT๙"/>
          <w:sz w:val="32"/>
          <w:szCs w:val="32"/>
        </w:rPr>
        <w:t>www</w:t>
      </w:r>
      <w:r w:rsidRPr="00065656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65656">
        <w:rPr>
          <w:rFonts w:ascii="TH SarabunIT๙" w:hAnsi="TH SarabunIT๙" w:cs="TH SarabunIT๙"/>
          <w:sz w:val="32"/>
          <w:szCs w:val="32"/>
        </w:rPr>
        <w:t>gprocurement</w:t>
      </w:r>
      <w:proofErr w:type="spellEnd"/>
      <w:r w:rsidRPr="00065656">
        <w:rPr>
          <w:rFonts w:ascii="TH SarabunIT๙" w:hAnsi="TH SarabunIT๙" w:cs="TH SarabunIT๙"/>
          <w:sz w:val="32"/>
          <w:szCs w:val="32"/>
          <w:cs/>
        </w:rPr>
        <w:t>.</w:t>
      </w:r>
      <w:r w:rsidRPr="00065656">
        <w:rPr>
          <w:rFonts w:ascii="TH SarabunIT๙" w:hAnsi="TH SarabunIT๙" w:cs="TH SarabunIT๙"/>
          <w:sz w:val="32"/>
          <w:szCs w:val="32"/>
        </w:rPr>
        <w:t>go</w:t>
      </w:r>
      <w:r w:rsidRPr="00065656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65656">
        <w:rPr>
          <w:rFonts w:ascii="TH SarabunIT๙" w:hAnsi="TH SarabunIT๙" w:cs="TH SarabunIT๙"/>
          <w:sz w:val="32"/>
          <w:szCs w:val="32"/>
        </w:rPr>
        <w:t>th</w:t>
      </w:r>
      <w:proofErr w:type="spellEnd"/>
      <w:r w:rsidRPr="00065656">
        <w:rPr>
          <w:rFonts w:ascii="TH SarabunIT๙" w:hAnsi="TH SarabunIT๙" w:cs="TH SarabunIT๙"/>
          <w:sz w:val="32"/>
          <w:szCs w:val="32"/>
        </w:rPr>
        <w:t xml:space="preserve"> </w:t>
      </w:r>
      <w:r w:rsidRPr="00065656">
        <w:rPr>
          <w:rFonts w:ascii="TH SarabunIT๙" w:hAnsi="TH SarabunIT๙" w:cs="TH SarabunIT๙"/>
          <w:sz w:val="32"/>
          <w:szCs w:val="32"/>
          <w:cs/>
        </w:rPr>
        <w:t>หรือสอบถามทางโทรศัพท์หมายเลข</w:t>
      </w:r>
      <w:r w:rsidR="00D0258A">
        <w:rPr>
          <w:rFonts w:ascii="TH SarabunIT๙" w:hAnsi="TH SarabunIT๙" w:cs="TH SarabunIT๙" w:hint="cs"/>
          <w:sz w:val="32"/>
          <w:szCs w:val="32"/>
          <w:cs/>
        </w:rPr>
        <w:t xml:space="preserve"> 076-499107 </w:t>
      </w:r>
      <w:r w:rsidRPr="00065656">
        <w:rPr>
          <w:rFonts w:ascii="TH SarabunIT๙" w:hAnsi="TH SarabunIT๙" w:cs="TH SarabunIT๙"/>
          <w:sz w:val="32"/>
          <w:szCs w:val="32"/>
          <w:cs/>
        </w:rPr>
        <w:t>ในวันและเวลาราชการ</w:t>
      </w:r>
    </w:p>
    <w:p w14:paraId="7A44216C" w14:textId="77777777" w:rsidR="00731EED" w:rsidRPr="00065656" w:rsidRDefault="00731EED" w:rsidP="00731EED">
      <w:pPr>
        <w:pStyle w:val="ab"/>
        <w:tabs>
          <w:tab w:val="left" w:pos="993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2C315E3" w14:textId="4CA3851F" w:rsidR="00731EED" w:rsidRPr="00065656" w:rsidRDefault="00AC5D17" w:rsidP="00AC5D17">
      <w:pPr>
        <w:pStyle w:val="ab"/>
        <w:tabs>
          <w:tab w:val="left" w:pos="993"/>
          <w:tab w:val="left" w:pos="141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31EED" w:rsidRPr="00065656">
        <w:rPr>
          <w:rFonts w:ascii="TH SarabunIT๙" w:hAnsi="TH SarabunIT๙" w:cs="TH SarabunIT๙"/>
          <w:sz w:val="32"/>
          <w:szCs w:val="32"/>
          <w:cs/>
        </w:rPr>
        <w:t>ประกาศ ณ วันที่</w:t>
      </w:r>
      <w:r w:rsidR="00D67371">
        <w:rPr>
          <w:rFonts w:ascii="TH SarabunIT๙" w:hAnsi="TH SarabunIT๙" w:cs="TH SarabunIT๙" w:hint="cs"/>
          <w:sz w:val="32"/>
          <w:szCs w:val="32"/>
          <w:cs/>
        </w:rPr>
        <w:t xml:space="preserve">          ธันวาคม  </w:t>
      </w:r>
      <w:r w:rsidR="00731EED" w:rsidRPr="00065656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D67371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312B5D70" w14:textId="50CFC924" w:rsidR="00731EED" w:rsidRDefault="00731EED" w:rsidP="00731EED">
      <w:pPr>
        <w:pStyle w:val="ab"/>
        <w:tabs>
          <w:tab w:val="left" w:pos="993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E643B86" w14:textId="764C6E86" w:rsidR="00D67371" w:rsidRPr="00AC5D17" w:rsidRDefault="00D67371" w:rsidP="00731EED">
      <w:pPr>
        <w:pStyle w:val="ab"/>
        <w:tabs>
          <w:tab w:val="left" w:pos="993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D390BA1" w14:textId="77777777" w:rsidR="00D67371" w:rsidRPr="00065656" w:rsidRDefault="00D67371" w:rsidP="00731EED">
      <w:pPr>
        <w:pStyle w:val="ab"/>
        <w:tabs>
          <w:tab w:val="left" w:pos="993"/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806B176" w14:textId="77777777" w:rsidR="00AC5D17" w:rsidRDefault="00AC5D17" w:rsidP="00AC5D17">
      <w:pPr>
        <w:pStyle w:val="ab"/>
        <w:tabs>
          <w:tab w:val="left" w:pos="993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A080C7A" w14:textId="7EC85F8D" w:rsidR="00731EED" w:rsidRDefault="00731EED" w:rsidP="00AC5D17">
      <w:pPr>
        <w:pStyle w:val="ab"/>
        <w:tabs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065656">
        <w:rPr>
          <w:rFonts w:ascii="TH SarabunIT๙" w:hAnsi="TH SarabunIT๙" w:cs="TH SarabunIT๙"/>
          <w:sz w:val="32"/>
          <w:szCs w:val="32"/>
        </w:rPr>
        <w:tab/>
      </w:r>
      <w:r w:rsidRPr="00065656">
        <w:rPr>
          <w:rFonts w:ascii="TH SarabunIT๙" w:hAnsi="TH SarabunIT๙" w:cs="TH SarabunIT๙"/>
          <w:sz w:val="32"/>
          <w:szCs w:val="32"/>
        </w:rPr>
        <w:tab/>
      </w:r>
      <w:r w:rsidRPr="00065656">
        <w:rPr>
          <w:rFonts w:ascii="TH SarabunIT๙" w:hAnsi="TH SarabunIT๙" w:cs="TH SarabunIT๙"/>
          <w:sz w:val="32"/>
          <w:szCs w:val="32"/>
        </w:rPr>
        <w:tab/>
      </w:r>
    </w:p>
    <w:p w14:paraId="7DE89129" w14:textId="5E15D744" w:rsidR="00AC5D17" w:rsidRDefault="00AC5D17" w:rsidP="00AC5D17">
      <w:pPr>
        <w:pStyle w:val="ab"/>
        <w:tabs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6F031D6" w14:textId="7047A268" w:rsidR="00AC5D17" w:rsidRDefault="00AC5D17" w:rsidP="00AC5D17">
      <w:pPr>
        <w:pStyle w:val="ab"/>
        <w:tabs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(นายธรรมเนียม  บำรุง)</w:t>
      </w:r>
    </w:p>
    <w:p w14:paraId="072E6FD6" w14:textId="2CF53249" w:rsidR="00AC5D17" w:rsidRDefault="00AC5D17" w:rsidP="00AC5D17">
      <w:pPr>
        <w:pStyle w:val="ab"/>
        <w:tabs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นายอำเภอกะ</w:t>
      </w:r>
      <w:r w:rsidR="0025289F">
        <w:rPr>
          <w:rFonts w:ascii="TH SarabunPSK" w:hAnsi="TH SarabunPSK" w:cs="TH SarabunPSK" w:hint="cs"/>
          <w:sz w:val="32"/>
          <w:szCs w:val="32"/>
          <w:cs/>
        </w:rPr>
        <w:t xml:space="preserve">ปง  </w:t>
      </w:r>
      <w:r>
        <w:rPr>
          <w:rFonts w:ascii="TH SarabunPSK" w:hAnsi="TH SarabunPSK" w:cs="TH SarabunPSK" w:hint="cs"/>
          <w:sz w:val="32"/>
          <w:szCs w:val="32"/>
          <w:cs/>
        </w:rPr>
        <w:t>รักษาราชการแทน</w:t>
      </w:r>
    </w:p>
    <w:p w14:paraId="120932F7" w14:textId="4BB040E3" w:rsidR="0025289F" w:rsidRDefault="00AC5D17" w:rsidP="0025289F">
      <w:pPr>
        <w:pStyle w:val="ab"/>
        <w:tabs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ผู้ว่าราชการจังหวัดพังง</w:t>
      </w:r>
      <w:r w:rsidR="0025289F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3E8FB2AB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32E27495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5C246AC7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2155301E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62911B13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625D54FB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4A96CCFC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1BB47B46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29D206D9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14A57743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7D8995D5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722FDAF6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04A08511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14DB2A78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0844E5B4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14BDE300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2AA59D58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3233A00A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777ED0C6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6FD471BA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3F244FEF" w14:textId="77777777" w:rsidR="0025289F" w:rsidRDefault="0025289F" w:rsidP="0025289F">
      <w:pPr>
        <w:pStyle w:val="ab"/>
        <w:tabs>
          <w:tab w:val="left" w:pos="993"/>
          <w:tab w:val="left" w:pos="1418"/>
        </w:tabs>
        <w:jc w:val="lef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DC4D746" w14:textId="77777777" w:rsidR="0025289F" w:rsidRDefault="00731EED" w:rsidP="0025289F">
      <w:pPr>
        <w:pStyle w:val="ab"/>
        <w:tabs>
          <w:tab w:val="left" w:pos="993"/>
          <w:tab w:val="left" w:pos="1418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D576FB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หมายเหตุ</w:t>
      </w:r>
      <w:r w:rsidR="0025289F" w:rsidRPr="0025289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 </w:t>
      </w:r>
      <w:r w:rsidR="0025289F" w:rsidRPr="0025289F">
        <w:rPr>
          <w:rFonts w:ascii="TH SarabunIT๙" w:hAnsi="TH SarabunIT๙" w:cs="TH SarabunIT๙"/>
          <w:spacing w:val="-4"/>
          <w:sz w:val="32"/>
          <w:szCs w:val="32"/>
          <w:cs/>
        </w:rPr>
        <w:t>ผู้ประกอบการสามารถจัดเตรียมเอกสารประกอบการเสนอราคา (เอกสารส่วนที่ 1 และเอกสารส่วนที่ 2)</w:t>
      </w:r>
      <w:r w:rsidR="0025289F" w:rsidRPr="002528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289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6634A1FB" w14:textId="77777777" w:rsidR="00D576FB" w:rsidRDefault="0025289F" w:rsidP="00D576FB">
      <w:pPr>
        <w:pStyle w:val="ab"/>
        <w:tabs>
          <w:tab w:val="left" w:pos="993"/>
          <w:tab w:val="left" w:pos="1418"/>
        </w:tabs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25289F">
        <w:rPr>
          <w:rFonts w:ascii="TH SarabunIT๙" w:hAnsi="TH SarabunIT๙" w:cs="TH SarabunIT๙"/>
          <w:sz w:val="32"/>
          <w:szCs w:val="32"/>
          <w:cs/>
        </w:rPr>
        <w:t xml:space="preserve">ในระบบ </w:t>
      </w:r>
      <w:r w:rsidRPr="0025289F">
        <w:rPr>
          <w:rFonts w:ascii="TH SarabunIT๙" w:hAnsi="TH SarabunIT๙" w:cs="TH SarabunIT๙"/>
          <w:sz w:val="32"/>
          <w:szCs w:val="32"/>
          <w:lang w:val="en-US"/>
        </w:rPr>
        <w:t xml:space="preserve">e-GP </w:t>
      </w:r>
      <w:r w:rsidRPr="0025289F">
        <w:rPr>
          <w:rFonts w:ascii="TH SarabunIT๙" w:hAnsi="TH SarabunIT๙" w:cs="TH SarabunIT๙"/>
          <w:sz w:val="32"/>
          <w:szCs w:val="32"/>
          <w:cs/>
          <w:lang w:val="en-US"/>
        </w:rPr>
        <w:t>ได้ตั้งแต่วันที่ขอรับเอกสารจนถึงวันเสนอราคา</w:t>
      </w:r>
      <w:r w:rsidRPr="002528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1EED" w:rsidRPr="002528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31EED" w:rsidRPr="0025289F">
        <w:rPr>
          <w:rFonts w:ascii="TH SarabunIT๙" w:hAnsi="TH SarabunIT๙" w:cs="TH SarabunIT๙"/>
          <w:sz w:val="32"/>
          <w:szCs w:val="32"/>
          <w:cs/>
        </w:rPr>
        <w:tab/>
      </w:r>
    </w:p>
    <w:p w14:paraId="65E72792" w14:textId="636CF660" w:rsidR="00731EED" w:rsidRPr="00D576FB" w:rsidRDefault="00731EED" w:rsidP="00D576FB">
      <w:pPr>
        <w:pStyle w:val="ab"/>
        <w:tabs>
          <w:tab w:val="left" w:pos="993"/>
          <w:tab w:val="left" w:pos="1418"/>
        </w:tabs>
        <w:jc w:val="left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</w:p>
    <w:p w14:paraId="6FE60040" w14:textId="77777777" w:rsidR="00731EED" w:rsidRPr="00616C05" w:rsidRDefault="00731EED" w:rsidP="00731EED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เอกสารประกวดราคาจ้างก่อสร้างด้วยวิธีประกวดราคาอิเล็กทรอนิกส์ (</w:t>
      </w:r>
      <w:r w:rsidRPr="00616C05">
        <w:rPr>
          <w:rFonts w:ascii="TH SarabunPSK" w:hAnsi="TH SarabunPSK" w:cs="TH SarabunPSK"/>
          <w:b/>
          <w:bCs/>
          <w:sz w:val="32"/>
          <w:szCs w:val="32"/>
        </w:rPr>
        <w:t xml:space="preserve">e </w:t>
      </w: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 xml:space="preserve">– </w:t>
      </w:r>
      <w:r w:rsidRPr="00616C05">
        <w:rPr>
          <w:rFonts w:ascii="TH SarabunPSK" w:hAnsi="TH SarabunPSK" w:cs="TH SarabunPSK"/>
          <w:b/>
          <w:bCs/>
          <w:sz w:val="32"/>
          <w:szCs w:val="32"/>
        </w:rPr>
        <w:t>bidding</w:t>
      </w: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65A48CE3" w14:textId="77777777" w:rsidR="00731EED" w:rsidRPr="00616C05" w:rsidRDefault="00731EED" w:rsidP="00731EED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>เลขที่  …………………..</w:t>
      </w:r>
    </w:p>
    <w:p w14:paraId="74BDC132" w14:textId="77777777" w:rsidR="00731EED" w:rsidRPr="00616C05" w:rsidRDefault="00731EED" w:rsidP="00731EED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>การจ้างก่อสร้าง…………………(ระบุชื่องานที่จ้างก่อสร้าง)………………</w:t>
      </w:r>
    </w:p>
    <w:p w14:paraId="2EA9881C" w14:textId="77777777" w:rsidR="00731EED" w:rsidRPr="00616C05" w:rsidRDefault="00731EED" w:rsidP="00731EED">
      <w:pPr>
        <w:pStyle w:val="ab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vertAlign w:val="superscript"/>
          <w:cs/>
        </w:rPr>
      </w:pP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>ตามประกาศ  …………….................................................……………..</w:t>
      </w:r>
      <w:r w:rsidRPr="00616C05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1</w:t>
      </w:r>
    </w:p>
    <w:p w14:paraId="38D77835" w14:textId="77777777" w:rsidR="00731EED" w:rsidRPr="00616C05" w:rsidRDefault="00731EED" w:rsidP="00731EED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>ลงวันที่  ………………………………………….</w:t>
      </w:r>
    </w:p>
    <w:p w14:paraId="3D2B6185" w14:textId="77777777" w:rsidR="00731EED" w:rsidRPr="00616C05" w:rsidRDefault="00731EED" w:rsidP="00731EED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>-----------------------------------------</w:t>
      </w:r>
    </w:p>
    <w:p w14:paraId="4449041B" w14:textId="77777777" w:rsidR="00731EED" w:rsidRPr="00616C05" w:rsidRDefault="00731EED" w:rsidP="00731EED">
      <w:pPr>
        <w:tabs>
          <w:tab w:val="left" w:pos="0"/>
          <w:tab w:val="left" w:pos="851"/>
        </w:tabs>
        <w:jc w:val="thaiDistribute"/>
        <w:rPr>
          <w:rFonts w:ascii="TH SarabunPSK" w:hAnsi="TH SarabunPSK" w:cs="TH SarabunPSK"/>
        </w:rPr>
      </w:pPr>
    </w:p>
    <w:p w14:paraId="402F6304" w14:textId="77777777" w:rsidR="00731EED" w:rsidRPr="00616C05" w:rsidRDefault="00731EED" w:rsidP="00731EED">
      <w:pPr>
        <w:tabs>
          <w:tab w:val="left" w:pos="0"/>
          <w:tab w:val="left" w:pos="851"/>
        </w:tabs>
        <w:jc w:val="thaiDistribute"/>
        <w:rPr>
          <w:rFonts w:ascii="TH SarabunPSK" w:hAnsi="TH SarabunPSK" w:cs="TH SarabunPSK"/>
        </w:rPr>
      </w:pPr>
      <w:r w:rsidRPr="00616C05">
        <w:rPr>
          <w:rFonts w:ascii="TH SarabunPSK" w:hAnsi="TH SarabunPSK" w:cs="TH SarabunPSK"/>
          <w:cs/>
        </w:rPr>
        <w:tab/>
        <w:t>......................................</w:t>
      </w:r>
      <w:r w:rsidRPr="00616C05">
        <w:rPr>
          <w:rFonts w:ascii="TH SarabunPSK" w:hAnsi="TH SarabunPSK" w:cs="TH SarabunPSK"/>
          <w:vertAlign w:val="superscript"/>
          <w:cs/>
        </w:rPr>
        <w:t>1</w:t>
      </w:r>
      <w:r w:rsidRPr="00616C05">
        <w:rPr>
          <w:rFonts w:ascii="TH SarabunPSK" w:hAnsi="TH SarabunPSK" w:cs="TH SarabunPSK"/>
          <w:cs/>
        </w:rPr>
        <w:t xml:space="preserve"> ซึ่งต่อไปนี้เรียกว่า ………...................</w:t>
      </w:r>
      <w:r w:rsidRPr="00616C05">
        <w:rPr>
          <w:rFonts w:ascii="TH SarabunPSK" w:hAnsi="TH SarabunPSK" w:cs="TH SarabunPSK"/>
          <w:vertAlign w:val="superscript"/>
          <w:cs/>
        </w:rPr>
        <w:t>1ก</w:t>
      </w:r>
      <w:r w:rsidRPr="00616C05">
        <w:rPr>
          <w:rFonts w:ascii="TH SarabunPSK" w:hAnsi="TH SarabunPSK" w:cs="TH SarabunPSK"/>
          <w:cs/>
        </w:rPr>
        <w:t xml:space="preserve"> มีความประสงค์จะประกวดราคาจ้างก่อสร้าง............................................. ณ ………………………………………… ด้วยวิธีประกวดราคาอิเล็กทรอนิกส์ </w:t>
      </w:r>
      <w:r w:rsidRPr="00616C05">
        <w:rPr>
          <w:rFonts w:ascii="TH SarabunPSK" w:hAnsi="TH SarabunPSK" w:cs="TH SarabunPSK"/>
          <w:cs/>
        </w:rPr>
        <w:br/>
        <w:t>โดยมีข้อแนะนำและข้อกำหนดดังต่อไปนี้</w:t>
      </w:r>
    </w:p>
    <w:p w14:paraId="74F656CF" w14:textId="77777777" w:rsidR="00731EED" w:rsidRPr="00616C05" w:rsidRDefault="00731EED" w:rsidP="00731EED">
      <w:pPr>
        <w:pStyle w:val="ab"/>
        <w:tabs>
          <w:tab w:val="left" w:pos="851"/>
          <w:tab w:val="left" w:pos="127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6C05">
        <w:rPr>
          <w:rFonts w:ascii="TH SarabunPSK" w:hAnsi="TH SarabunPSK" w:cs="TH SarabunPSK"/>
          <w:b/>
          <w:bCs/>
          <w:sz w:val="32"/>
          <w:szCs w:val="32"/>
        </w:rPr>
        <w:tab/>
      </w: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ab/>
        <w:t>เอกสารแนบท้ายเอกสารประกวดราคาอิเล็กทรอนิกส์</w:t>
      </w:r>
    </w:p>
    <w:p w14:paraId="296D328B" w14:textId="77777777" w:rsidR="00731EED" w:rsidRPr="00616C05" w:rsidRDefault="00731EED" w:rsidP="00731EED">
      <w:pPr>
        <w:pStyle w:val="ab"/>
        <w:tabs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  <w:t>1.1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แบบรูปและรายการละเอียด</w:t>
      </w:r>
    </w:p>
    <w:p w14:paraId="5D38D556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  <w:t>1</w:t>
      </w:r>
      <w:r w:rsidRPr="00616C05">
        <w:rPr>
          <w:rFonts w:ascii="TH SarabunPSK" w:hAnsi="TH SarabunPSK" w:cs="TH SarabunPSK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sz w:val="32"/>
          <w:szCs w:val="32"/>
        </w:rPr>
        <w:t>2</w:t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แบบใบเสนอราคาที่กำหนดไว้ในระบบจัดซื้อจัดจ้างภาครัฐด้วยอิเล็กทรอนิกส์</w:t>
      </w:r>
    </w:p>
    <w:p w14:paraId="685D3216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 w:rsidRPr="00616C05">
        <w:rPr>
          <w:rFonts w:ascii="TH SarabunPSK" w:hAnsi="TH SarabunPSK" w:cs="TH SarabunPSK"/>
          <w:sz w:val="32"/>
          <w:szCs w:val="32"/>
        </w:rPr>
        <w:tab/>
        <w:t>1</w:t>
      </w:r>
      <w:r w:rsidRPr="00616C05">
        <w:rPr>
          <w:rFonts w:ascii="TH SarabunPSK" w:hAnsi="TH SarabunPSK" w:cs="TH SarabunPSK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sz w:val="32"/>
          <w:szCs w:val="32"/>
        </w:rPr>
        <w:t>3</w:t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แบบสัญญาจ้างก่อสร้าง</w:t>
      </w:r>
    </w:p>
    <w:p w14:paraId="5A575AC5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  <w:t>1</w:t>
      </w:r>
      <w:r w:rsidRPr="00616C05">
        <w:rPr>
          <w:rFonts w:ascii="TH SarabunPSK" w:hAnsi="TH SarabunPSK" w:cs="TH SarabunPSK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sz w:val="32"/>
          <w:szCs w:val="32"/>
        </w:rPr>
        <w:t>4</w:t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แบบหนังสือค้ำประกัน</w:t>
      </w:r>
    </w:p>
    <w:p w14:paraId="64421D2B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(1)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 xml:space="preserve">หลักประกันการเสนอราคา </w:t>
      </w:r>
    </w:p>
    <w:p w14:paraId="5765E026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(2)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หลักประกันสัญญา</w:t>
      </w:r>
    </w:p>
    <w:p w14:paraId="7A54F05C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(3)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หลักประกันการรับเงินค่าจ้างล่วงหน้า</w:t>
      </w:r>
      <w:r w:rsidRPr="00616C05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14:paraId="27960278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(4)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หลักประกันผลงาน</w:t>
      </w:r>
      <w:r w:rsidRPr="00616C05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616C0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0E9719D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  <w:t>1.5</w:t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สูตรการปรับราคา</w:t>
      </w:r>
      <w:r w:rsidRPr="00616C05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14:paraId="56B85A77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  <w:t>1.6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บทนิยาม</w:t>
      </w:r>
    </w:p>
    <w:p w14:paraId="79737D8A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(1)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ผู้มีผลประโยชน์ร่วมกัน</w:t>
      </w:r>
    </w:p>
    <w:p w14:paraId="5EA41011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(2)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การขัดขวางการแข่งขันอย่างเป็นธรรม</w:t>
      </w:r>
    </w:p>
    <w:p w14:paraId="57093C9B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  <w:t>1.7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แบบบัญชีเอกสารที่กำหนดไว้ในระบบจัดซื้อจัดจ้างภาครัฐด้วยอิเล็กทรอนิกส์</w:t>
      </w:r>
    </w:p>
    <w:p w14:paraId="1866FDBF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(1)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บัญชีเอกสารส่วนที่ 1</w:t>
      </w:r>
    </w:p>
    <w:p w14:paraId="42215065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(2)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บัญชีเอกสารส่วนที่ 2</w:t>
      </w:r>
    </w:p>
    <w:p w14:paraId="1315FB86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1.8</w:t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รายละเอียดการคำนวณราคากลางงานก่อสร้างตาม </w:t>
      </w:r>
      <w:r w:rsidRPr="00616C05">
        <w:rPr>
          <w:rFonts w:ascii="TH SarabunPSK" w:hAnsi="TH SarabunPSK" w:cs="TH SarabunPSK"/>
          <w:sz w:val="32"/>
          <w:szCs w:val="32"/>
        </w:rPr>
        <w:t xml:space="preserve">BOQ </w:t>
      </w:r>
      <w:r w:rsidRPr="00616C05">
        <w:rPr>
          <w:rFonts w:ascii="TH SarabunPSK" w:hAnsi="TH SarabunPSK" w:cs="TH SarabunPSK"/>
          <w:sz w:val="32"/>
          <w:szCs w:val="32"/>
          <w:cs/>
        </w:rPr>
        <w:t>(</w:t>
      </w:r>
      <w:r w:rsidRPr="00616C05">
        <w:rPr>
          <w:rFonts w:ascii="TH SarabunPSK" w:hAnsi="TH SarabunPSK" w:cs="TH SarabunPSK"/>
          <w:sz w:val="32"/>
          <w:szCs w:val="32"/>
        </w:rPr>
        <w:t>Bill of Quantities</w:t>
      </w:r>
      <w:r w:rsidRPr="00616C0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D5F0C6F" w14:textId="20E660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1.9 </w:t>
      </w:r>
      <w:r w:rsidR="00E97CEB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E97CEB">
        <w:rPr>
          <w:rFonts w:ascii="TH SarabunPSK" w:hAnsi="TH SarabunPSK" w:cs="TH SarabunPSK" w:hint="cs"/>
          <w:sz w:val="32"/>
          <w:szCs w:val="32"/>
          <w:cs/>
          <w:lang w:val="en-US"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แผนการใช้พัสดุที่ผลิตภายในประเทศและแผนการใช้เหล็กที่ผลิตภายในประเทศ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9B48DD" w:rsidRPr="00DF0E95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(ตามหนังสือ</w:t>
      </w:r>
      <w:r w:rsidR="009B48DD" w:rsidRPr="00DF0E95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ด่วนที่สุด ที่ กค (</w:t>
      </w:r>
      <w:proofErr w:type="spellStart"/>
      <w:r w:rsidR="009B48DD" w:rsidRPr="00DF0E95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กวจ</w:t>
      </w:r>
      <w:proofErr w:type="spellEnd"/>
      <w:r w:rsidR="009B48DD" w:rsidRPr="00DF0E95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 xml:space="preserve">) </w:t>
      </w:r>
      <w:r w:rsidR="009B48DD" w:rsidRPr="00DF0E95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lang w:val="en-US"/>
        </w:rPr>
        <w:t>0405</w:t>
      </w:r>
      <w:r w:rsidR="009B48DD" w:rsidRPr="00DF0E95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.</w:t>
      </w:r>
      <w:r w:rsidR="009B48DD" w:rsidRPr="00DF0E95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lang w:val="en-US"/>
        </w:rPr>
        <w:t>2</w:t>
      </w:r>
      <w:r w:rsidR="009B48DD" w:rsidRPr="00DF0E95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/ว</w:t>
      </w:r>
      <w:r w:rsidR="009B48DD" w:rsidRPr="00DF0E95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 xml:space="preserve"> </w:t>
      </w:r>
      <w:r w:rsidR="009F283C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78</w:t>
      </w:r>
      <w:r w:rsidR="009B48DD" w:rsidRPr="00DF0E95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 xml:space="preserve"> ลงวันที่ 31 </w:t>
      </w:r>
      <w:r w:rsidR="009F283C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มกราคม 2565</w:t>
      </w:r>
      <w:r w:rsidR="009B48DD" w:rsidRPr="00DF0E95">
        <w:rPr>
          <w:rFonts w:ascii="TH SarabunPSK" w:hAnsi="TH SarabunPSK" w:cs="TH SarabunPSK" w:hint="cs"/>
          <w:sz w:val="32"/>
          <w:szCs w:val="32"/>
          <w:highlight w:val="yellow"/>
          <w:cs/>
          <w:lang w:val="en-US"/>
        </w:rPr>
        <w:t xml:space="preserve"> </w:t>
      </w:r>
      <w:r w:rsidR="009B48DD" w:rsidRPr="00DF0E95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cs/>
          <w:lang w:val="en-US"/>
        </w:rPr>
        <w:t>- กรณีระยะเวลาส่งมอบไม่เกิน 60 วัน ไม่ต้องระบุข้อนี้</w:t>
      </w:r>
      <w:r w:rsidR="009F283C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cs/>
          <w:lang w:val="en-US"/>
        </w:rPr>
        <w:t xml:space="preserve"> </w:t>
      </w:r>
      <w:r w:rsidR="009F283C" w:rsidRPr="00DE53B0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cs/>
          <w:lang w:val="en-US"/>
        </w:rPr>
        <w:t>อนึ่ง กรณีที่งานก่อสร้างนั้นไม่มีการใช้เหล็กเป็นส่วนประกอบ จะไม่กำหนดให้ยื่นแผนการใช้เหล็กที่ผลิตภายในประเทศก็ได้</w:t>
      </w:r>
      <w:r w:rsidR="009B48DD" w:rsidRPr="00DF0E95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cs/>
          <w:lang w:val="en-US"/>
        </w:rPr>
        <w:t>)</w:t>
      </w:r>
    </w:p>
    <w:p w14:paraId="526CE679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  <w:lang w:val="en-US"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lang w:val="en-US"/>
        </w:rPr>
        <w:t>1</w:t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>
        <w:rPr>
          <w:rFonts w:ascii="TH SarabunPSK" w:hAnsi="TH SarabunPSK" w:cs="TH SarabunPSK"/>
          <w:sz w:val="32"/>
          <w:szCs w:val="32"/>
          <w:lang w:val="en-US"/>
        </w:rPr>
        <w:t>10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ab/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 xml:space="preserve">แบบตรวจสอบข้อมูลผู้ประกอบการที่จะเข้าร่วมการเสนอราคาในโครงการที่มีวงเงินจัดซื้อจัดจ้างตั้งแต่ 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>500</w:t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 xml:space="preserve"> ล้านบาทขึ้นไป</w:t>
      </w:r>
      <w:r w:rsidRPr="00616C05">
        <w:rPr>
          <w:rFonts w:ascii="TH SarabunPSK" w:hAnsi="TH SarabunPSK" w:cs="TH SarabunPSK"/>
          <w:sz w:val="32"/>
          <w:szCs w:val="32"/>
          <w:vertAlign w:val="superscript"/>
          <w:lang w:val="en-US"/>
        </w:rPr>
        <w:t>11</w:t>
      </w:r>
    </w:p>
    <w:p w14:paraId="36D29C3B" w14:textId="77777777" w:rsidR="00731EED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  <w:lang w:val="en-US"/>
        </w:rPr>
      </w:pP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616C05">
        <w:rPr>
          <w:rFonts w:ascii="TH SarabunPSK" w:hAnsi="TH SarabunPSK" w:cs="TH SarabunPSK"/>
          <w:sz w:val="32"/>
          <w:szCs w:val="32"/>
          <w:lang w:val="en-US"/>
        </w:rPr>
        <w:t>1</w:t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>1</w:t>
      </w:r>
      <w:r>
        <w:rPr>
          <w:rFonts w:ascii="TH SarabunPSK" w:hAnsi="TH SarabunPSK" w:cs="TH SarabunPSK"/>
          <w:sz w:val="32"/>
          <w:szCs w:val="32"/>
          <w:lang w:val="en-US"/>
        </w:rPr>
        <w:t>1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ab/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>แบบข้อตกลงคุณธรรม (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>Integrity Pact</w:t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>) ความร่วมมือป้องกันและต่อต้านการทุจริตในการจัดซื้อจัดจ้าง (สำหรับส่วนราชการ/รัฐวิสาหกิจ/องค์การมหาชน/หน่วยงานของรัฐและภาคเอกชน)</w:t>
      </w:r>
      <w:r w:rsidRPr="00616C05">
        <w:rPr>
          <w:rFonts w:ascii="TH SarabunPSK" w:hAnsi="TH SarabunPSK" w:cs="TH SarabunPSK"/>
          <w:sz w:val="32"/>
          <w:szCs w:val="32"/>
          <w:vertAlign w:val="superscript"/>
          <w:lang w:val="en-US"/>
        </w:rPr>
        <w:t xml:space="preserve"> 11</w:t>
      </w:r>
    </w:p>
    <w:p w14:paraId="48C048F8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  <w:t>1</w:t>
      </w:r>
      <w:r w:rsidRPr="00616C05">
        <w:rPr>
          <w:rFonts w:ascii="TH SarabunPSK" w:hAnsi="TH SarabunPSK" w:cs="TH SarabunPSK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>1</w:t>
      </w:r>
      <w:r>
        <w:rPr>
          <w:rFonts w:ascii="TH SarabunPSK" w:hAnsi="TH SarabunPSK" w:cs="TH SarabunPSK"/>
          <w:sz w:val="32"/>
          <w:szCs w:val="32"/>
          <w:lang w:val="en-US"/>
        </w:rPr>
        <w:t>2</w:t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..................ฯลฯ...................</w:t>
      </w:r>
    </w:p>
    <w:p w14:paraId="13BC1B27" w14:textId="7D7826F1" w:rsidR="00731EED" w:rsidRDefault="00731EED" w:rsidP="00731EED">
      <w:pPr>
        <w:pStyle w:val="ab"/>
        <w:tabs>
          <w:tab w:val="left" w:pos="851"/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26A5E77" w14:textId="77777777" w:rsidR="00731EED" w:rsidRPr="00616C05" w:rsidRDefault="00731EED" w:rsidP="009F283C">
      <w:pPr>
        <w:pStyle w:val="ab"/>
        <w:tabs>
          <w:tab w:val="left" w:pos="851"/>
          <w:tab w:val="left" w:pos="1276"/>
          <w:tab w:val="left" w:pos="1843"/>
          <w:tab w:val="left" w:pos="2127"/>
          <w:tab w:val="left" w:pos="2410"/>
          <w:tab w:val="left" w:pos="2552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6C05">
        <w:rPr>
          <w:rFonts w:ascii="TH SarabunPSK" w:hAnsi="TH SarabunPSK" w:cs="TH SarabunPSK"/>
          <w:b/>
          <w:bCs/>
          <w:sz w:val="32"/>
          <w:szCs w:val="32"/>
        </w:rPr>
        <w:tab/>
      </w: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616C0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คุณสมบัติของผู้ยื่นข้อเสนอ </w:t>
      </w:r>
    </w:p>
    <w:p w14:paraId="35B6D705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985"/>
        </w:tabs>
        <w:jc w:val="left"/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</w:rPr>
        <w:tab/>
        <w:t>2</w:t>
      </w:r>
      <w:r w:rsidRPr="00616C05">
        <w:rPr>
          <w:rFonts w:ascii="TH SarabunPSK" w:hAnsi="TH SarabunPSK" w:cs="TH SarabunPSK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sz w:val="32"/>
          <w:szCs w:val="32"/>
        </w:rPr>
        <w:t>1</w:t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มีความสามารถตามกฎหมาย</w:t>
      </w:r>
    </w:p>
    <w:p w14:paraId="4263A1D9" w14:textId="77777777" w:rsidR="00731EED" w:rsidRPr="00616C05" w:rsidRDefault="00731EED" w:rsidP="00731EED">
      <w:pPr>
        <w:pStyle w:val="ab"/>
        <w:tabs>
          <w:tab w:val="left" w:pos="851"/>
          <w:tab w:val="left" w:pos="1560"/>
          <w:tab w:val="left" w:pos="1843"/>
          <w:tab w:val="left" w:pos="2127"/>
          <w:tab w:val="left" w:pos="2410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2.2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ไม่เป็นบุคคลล้มละลาย</w:t>
      </w:r>
    </w:p>
    <w:p w14:paraId="0344E32B" w14:textId="77777777" w:rsidR="00731EED" w:rsidRPr="00616C05" w:rsidRDefault="00731EED" w:rsidP="00731EED">
      <w:pPr>
        <w:pStyle w:val="ab"/>
        <w:tabs>
          <w:tab w:val="left" w:pos="851"/>
          <w:tab w:val="left" w:pos="1560"/>
          <w:tab w:val="left" w:pos="1843"/>
          <w:tab w:val="left" w:pos="2127"/>
          <w:tab w:val="left" w:pos="2410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2.3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ไม่อยู่ระหว่างเลิกกิจการ</w:t>
      </w:r>
    </w:p>
    <w:p w14:paraId="04CB9A3A" w14:textId="77777777" w:rsidR="00731EED" w:rsidRPr="00616C05" w:rsidRDefault="00731EED" w:rsidP="00731EED">
      <w:pPr>
        <w:pStyle w:val="ab"/>
        <w:tabs>
          <w:tab w:val="left" w:pos="851"/>
          <w:tab w:val="left" w:pos="1560"/>
          <w:tab w:val="left" w:pos="1843"/>
          <w:tab w:val="left" w:pos="2127"/>
          <w:tab w:val="left" w:pos="2410"/>
          <w:tab w:val="left" w:pos="2552"/>
        </w:tabs>
        <w:rPr>
          <w:rFonts w:ascii="TH SarabunPSK" w:hAnsi="TH SarabunPSK" w:cs="TH SarabunPSK"/>
          <w:strike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2.4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ไม่เป็นบุคคลซึ่งอยู่ระหว่างถูกระงับการยื่นข้อเสนอหรือทำสัญญากับหน่วยงานของรัฐ</w:t>
      </w:r>
      <w:r w:rsidRPr="00616C05">
        <w:rPr>
          <w:rFonts w:ascii="TH SarabunPSK" w:hAnsi="TH SarabunPSK" w:cs="TH SarabunPSK"/>
          <w:sz w:val="32"/>
          <w:szCs w:val="32"/>
          <w:cs/>
        </w:rPr>
        <w:br/>
        <w:t>ไว้ชั่วคราว เนื่องจากเป็นผู้ที่ไม่ผ่านเกณฑ์การประเมินผลการปฏิบัติงานของผู้ประกอบการตามระเบียบ</w:t>
      </w:r>
      <w:r w:rsidRPr="00616C05">
        <w:rPr>
          <w:rFonts w:ascii="TH SarabunPSK" w:hAnsi="TH SarabunPSK" w:cs="TH SarabunPSK"/>
          <w:sz w:val="32"/>
          <w:szCs w:val="32"/>
          <w:cs/>
        </w:rPr>
        <w:br/>
        <w:t>ที่รัฐมนตรีว่าการกระทรวงการคลังกำหนดตามที่ประกาศเผยแพร่ในระบบเครือข่ายสารสนเทศของกรมบัญชีกลาง</w:t>
      </w:r>
    </w:p>
    <w:p w14:paraId="11E85FFE" w14:textId="77777777" w:rsidR="00731EED" w:rsidRPr="00616C05" w:rsidRDefault="00731EED" w:rsidP="00731EED">
      <w:pPr>
        <w:pStyle w:val="ab"/>
        <w:tabs>
          <w:tab w:val="left" w:pos="851"/>
          <w:tab w:val="left" w:pos="1276"/>
          <w:tab w:val="left" w:pos="1560"/>
          <w:tab w:val="left" w:pos="2127"/>
          <w:tab w:val="left" w:pos="2410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2.5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ไม่เป็นบุคคลซึ่งถูกระบุชื่อไว้ในบัญชีรายชื่อผู้ทิ้งงานและได้แจ้งเวียนชื่อให้เป็นผู้ทิ้งงานของหน่วยงานของรัฐในระบบเครือข่ายสารสนเทศของกรมบัญชีกลาง ซึ่งรวมถึงนิติบุคคลที่ผู้ทิ้งงานเป็นหุ้นส่วนผู้จัดการ กรรมการผู้จัดการ ผู้บริหาร ผู้มีอำนาจในการดำเนินงานในกิจการของนิติบุคคลนั้นด้วย</w:t>
      </w:r>
    </w:p>
    <w:p w14:paraId="1AB7513B" w14:textId="77777777" w:rsidR="00731EED" w:rsidRPr="00616C05" w:rsidRDefault="00731EED" w:rsidP="00731EED">
      <w:pPr>
        <w:pStyle w:val="ab"/>
        <w:tabs>
          <w:tab w:val="left" w:pos="851"/>
          <w:tab w:val="left" w:pos="1276"/>
          <w:tab w:val="left" w:pos="1560"/>
          <w:tab w:val="left" w:pos="2127"/>
          <w:tab w:val="left" w:pos="2410"/>
          <w:tab w:val="left" w:pos="2552"/>
        </w:tabs>
        <w:rPr>
          <w:rFonts w:ascii="TH SarabunPSK" w:hAnsi="TH SarabunPSK" w:cs="TH SarabunPSK"/>
          <w:sz w:val="32"/>
          <w:szCs w:val="32"/>
          <w:cs/>
        </w:rPr>
      </w:pP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</w:rPr>
        <w:tab/>
        <w:t>2</w:t>
      </w:r>
      <w:r w:rsidRPr="00616C05">
        <w:rPr>
          <w:rFonts w:ascii="TH SarabunPSK" w:hAnsi="TH SarabunPSK" w:cs="TH SarabunPSK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sz w:val="32"/>
          <w:szCs w:val="32"/>
        </w:rPr>
        <w:t>6</w:t>
      </w:r>
      <w:r w:rsidRPr="00616C05">
        <w:rPr>
          <w:rFonts w:ascii="TH SarabunPSK" w:hAnsi="TH SarabunPSK" w:cs="TH SarabunPSK"/>
          <w:sz w:val="32"/>
          <w:szCs w:val="32"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มีคุณสมบัติและไม่มีลักษณะต้องห้ามตามที่คณะกรรมการนโยบายการจัดซื้อจัดจ้างและการบริหารพัสดุภาครัฐกำหนดในราชกิจจานุเบกษา</w:t>
      </w:r>
    </w:p>
    <w:p w14:paraId="05B41758" w14:textId="77777777" w:rsidR="00731EED" w:rsidRPr="00616C05" w:rsidRDefault="00731EED" w:rsidP="00731EED">
      <w:pPr>
        <w:pStyle w:val="ab"/>
        <w:tabs>
          <w:tab w:val="left" w:pos="851"/>
          <w:tab w:val="left" w:pos="1276"/>
          <w:tab w:val="left" w:pos="1560"/>
          <w:tab w:val="left" w:pos="2127"/>
          <w:tab w:val="left" w:pos="2410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2.7</w:t>
      </w: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pacing w:val="-10"/>
          <w:sz w:val="32"/>
          <w:szCs w:val="32"/>
          <w:cs/>
        </w:rPr>
        <w:t>เป็นบุคคลธรรมดาหรือนิติบุคคลผู้มีอาชีพรับจ้างงานที่ประกวดราคาอิเล็กทรอนิกส์ดังกล่าว</w:t>
      </w:r>
      <w:r w:rsidRPr="00616C05">
        <w:rPr>
          <w:rFonts w:ascii="TH SarabunPSK" w:hAnsi="TH SarabunPSK" w:cs="TH SarabunPSK"/>
          <w:spacing w:val="-10"/>
          <w:sz w:val="32"/>
          <w:szCs w:val="32"/>
          <w:vertAlign w:val="superscript"/>
          <w:cs/>
        </w:rPr>
        <w:t>3</w:t>
      </w:r>
      <w:r w:rsidRPr="00616C0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68F05110" w14:textId="77777777" w:rsidR="00731EED" w:rsidRPr="00616C05" w:rsidRDefault="00731EED" w:rsidP="00731EED">
      <w:pPr>
        <w:pStyle w:val="ab"/>
        <w:tabs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  <w:t>2.8</w:t>
      </w: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ไม่เป็นผู้มีผลประโยชน์ร่วมกันกับผู้ยื่นข้อเสนอรายอื่นที่เข้ายื่นข้อเสนอให้แก่ ..................</w:t>
      </w:r>
      <w:r w:rsidRPr="00616C05">
        <w:rPr>
          <w:rFonts w:ascii="TH SarabunPSK" w:hAnsi="TH SarabunPSK" w:cs="TH SarabunPSK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sz w:val="32"/>
          <w:szCs w:val="32"/>
          <w:cs/>
        </w:rPr>
        <w:t xml:space="preserve"> ณ วันประกาศประกวดราคาอิเล็กทรอนิกส์ หรือไม่เป็นผู้กระทำการอันเป็นการขัดขวางการแข่งขันอย่างเป็นธรรม ในการประกวดราคาอิเล็กทรอนิกส์ครั้งนี้</w:t>
      </w:r>
    </w:p>
    <w:p w14:paraId="6662BCF2" w14:textId="77777777" w:rsidR="00731EED" w:rsidRPr="00616C05" w:rsidRDefault="00731EED" w:rsidP="00731EED">
      <w:pPr>
        <w:pStyle w:val="ab"/>
        <w:tabs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  <w:t>2.9</w:t>
      </w: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ไม่เป็นผู้ได้รับเอกสิทธิ์หรือความคุ้มกัน ซึ่งอาจปฏิเสธไม่ยอมขึ้นศาลไทย เว้นแต่รัฐบาล</w:t>
      </w:r>
      <w:r w:rsidRPr="00616C05">
        <w:rPr>
          <w:rFonts w:ascii="TH SarabunPSK" w:hAnsi="TH SarabunPSK" w:cs="TH SarabunPSK"/>
          <w:sz w:val="32"/>
          <w:szCs w:val="32"/>
          <w:cs/>
        </w:rPr>
        <w:br/>
        <w:t xml:space="preserve">ของผู้ยื่นข้อเสนอได้มีคำสั่งให้สละเอกสิทธิ์และความคุ้มกันเช่นว่านั้น </w:t>
      </w:r>
    </w:p>
    <w:p w14:paraId="74F7883F" w14:textId="77777777" w:rsidR="00731EED" w:rsidRPr="00616C05" w:rsidRDefault="00731EED" w:rsidP="00731EED">
      <w:pPr>
        <w:pStyle w:val="ab"/>
        <w:tabs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616C05">
        <w:rPr>
          <w:rFonts w:ascii="TH SarabunPSK" w:hAnsi="TH SarabunPSK" w:cs="TH SarabunPSK"/>
          <w:spacing w:val="-4"/>
          <w:sz w:val="32"/>
          <w:szCs w:val="32"/>
          <w:cs/>
        </w:rPr>
        <w:tab/>
        <w:t>2.1</w:t>
      </w:r>
      <w:r w:rsidRPr="00616C05">
        <w:rPr>
          <w:rFonts w:ascii="TH SarabunPSK" w:hAnsi="TH SarabunPSK" w:cs="TH SarabunPSK"/>
          <w:spacing w:val="-4"/>
          <w:sz w:val="32"/>
          <w:szCs w:val="32"/>
        </w:rPr>
        <w:t>0</w:t>
      </w:r>
      <w:r w:rsidRPr="00616C05">
        <w:rPr>
          <w:rFonts w:ascii="TH SarabunPSK" w:hAnsi="TH SarabunPSK" w:cs="TH SarabunPSK"/>
          <w:sz w:val="32"/>
          <w:szCs w:val="32"/>
          <w:cs/>
        </w:rPr>
        <w:t xml:space="preserve"> เป็นผู้ประกอบการที่ขึ้นทะเบียนงานก่อสร้างสาขา........ </w:t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ไม่น้อยกว่าชั้น.... ประเภท.... </w:t>
      </w:r>
      <w:r w:rsidRPr="00616C05">
        <w:rPr>
          <w:rFonts w:ascii="TH SarabunPSK" w:hAnsi="TH SarabunPSK" w:cs="TH SarabunPSK"/>
          <w:sz w:val="32"/>
          <w:szCs w:val="32"/>
          <w:cs/>
        </w:rPr>
        <w:t>ไว้กับกรมบัญชีกลาง</w:t>
      </w:r>
      <w:r w:rsidRPr="00616C05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616C05">
        <w:rPr>
          <w:rFonts w:ascii="TH SarabunPSK" w:hAnsi="TH SarabunPSK" w:cs="TH SarabunPSK"/>
          <w:sz w:val="32"/>
          <w:szCs w:val="32"/>
          <w:cs/>
        </w:rPr>
        <w:t>(กรณีคณะกรรมการราคากลางได้ประกาศกำหนดให้งานก่อสร้างสาขานั้นต้องขึ้นทะเบียนผู้ประกอบการไว้กับกรมบัญชีกลาง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8168A">
        <w:rPr>
          <w:rFonts w:ascii="TH SarabunPSK" w:hAnsi="TH SarabunPSK" w:cs="TH SarabunPSK" w:hint="cs"/>
          <w:i/>
          <w:iCs/>
          <w:color w:val="FF0000"/>
          <w:spacing w:val="-8"/>
          <w:sz w:val="32"/>
          <w:szCs w:val="32"/>
          <w:cs/>
        </w:rPr>
        <w:t>(ตามหนังสือ</w:t>
      </w:r>
      <w:r w:rsidRPr="0088168A">
        <w:rPr>
          <w:rFonts w:ascii="TH SarabunPSK" w:hAnsi="TH SarabunPSK" w:cs="TH SarabunPSK"/>
          <w:i/>
          <w:iCs/>
          <w:color w:val="FF0000"/>
          <w:spacing w:val="-8"/>
          <w:sz w:val="32"/>
          <w:szCs w:val="32"/>
          <w:cs/>
        </w:rPr>
        <w:t>ด่วนที่สุด ที่ กค (กวจ) 0405.2/ว 582 ลงวันที่ 8 ธันวาคม 2563</w:t>
      </w:r>
      <w:r w:rsidRPr="0088168A">
        <w:rPr>
          <w:rFonts w:ascii="TH SarabunPSK" w:hAnsi="TH SarabunPSK" w:cs="TH SarabunPSK" w:hint="cs"/>
          <w:i/>
          <w:iCs/>
          <w:color w:val="FF0000"/>
          <w:spacing w:val="-8"/>
          <w:sz w:val="32"/>
          <w:szCs w:val="32"/>
          <w:cs/>
        </w:rPr>
        <w:t>)</w:t>
      </w:r>
    </w:p>
    <w:p w14:paraId="5732CE26" w14:textId="77777777" w:rsidR="00731EED" w:rsidRPr="00616C05" w:rsidRDefault="00731EED" w:rsidP="00731EED">
      <w:pPr>
        <w:pStyle w:val="ab"/>
        <w:tabs>
          <w:tab w:val="left" w:pos="1276"/>
          <w:tab w:val="left" w:pos="1418"/>
          <w:tab w:val="left" w:pos="1560"/>
        </w:tabs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2.1</w:t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ผู้ยื่นข้อเสนอ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ต้องมีผลงานก่อสร้างประเภทเดียวกันกับงานที่ประกวดราคาจ้างก่อสร้างในวงเงินไม่น้อยกว่า.................บาท (........................................) และเป็นผลงานที่เป็นคู่สัญญาโดยตรงกับหน่วยงานของรัฐ หรือหน่วยงานเอกชนที่ ......................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vertAlign w:val="superscript"/>
          <w:cs/>
        </w:rPr>
        <w:t xml:space="preserve">1ก 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เชื่อถือ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vertAlign w:val="superscript"/>
        </w:rPr>
        <w:t>2</w:t>
      </w:r>
    </w:p>
    <w:p w14:paraId="531B6BFC" w14:textId="77777777" w:rsidR="00731EED" w:rsidRPr="00626860" w:rsidRDefault="00731EED" w:rsidP="00731EED">
      <w:pPr>
        <w:pStyle w:val="ab"/>
        <w:tabs>
          <w:tab w:val="left" w:pos="1276"/>
          <w:tab w:val="left" w:pos="1418"/>
          <w:tab w:val="left" w:pos="15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626860">
        <w:rPr>
          <w:rFonts w:ascii="TH SarabunPSK" w:hAnsi="TH SarabunPSK" w:cs="TH SarabunPSK"/>
          <w:color w:val="FF0000"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color w:val="FF0000"/>
          <w:spacing w:val="-4"/>
          <w:sz w:val="32"/>
          <w:szCs w:val="32"/>
          <w:cs/>
        </w:rPr>
        <w:t>2.12</w:t>
      </w: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ab/>
        <w:t>ผู้ยื่นข้อเสนอที่เสนอราคาในรูปแบบของ “กิจการร่วมค้า” ต้องมีคุณสมบัติ ดังนี้</w:t>
      </w:r>
    </w:p>
    <w:p w14:paraId="5E0A76C4" w14:textId="77777777" w:rsidR="00731EED" w:rsidRPr="00F914A1" w:rsidRDefault="00731EED" w:rsidP="00731EED">
      <w:pPr>
        <w:pStyle w:val="ab"/>
        <w:tabs>
          <w:tab w:val="left" w:pos="1276"/>
          <w:tab w:val="left" w:pos="1418"/>
          <w:tab w:val="left" w:pos="15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86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(1) </w:t>
      </w:r>
      <w:r w:rsidRPr="00626860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กรณี</w:t>
      </w:r>
      <w:r w:rsidRPr="00F914A1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งานก่อสร้างที่</w:t>
      </w:r>
      <w:r w:rsidRPr="00626860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ไม่ได้</w:t>
      </w:r>
      <w:r w:rsidRPr="00F914A1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ขึ้นทะเบียนไว้กับกรมบัญชีกลางตามสาขางานก่อสร้างที่คณะกรรมการราคากลางและขึ้นทะเบียนผู้ประกอบการกำหนด</w:t>
      </w:r>
      <w:r w:rsidRPr="0062686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ให้กำหนดว่า</w:t>
      </w:r>
    </w:p>
    <w:p w14:paraId="527B1D56" w14:textId="77777777" w:rsidR="00731EED" w:rsidRPr="00F914A1" w:rsidRDefault="00731EED" w:rsidP="00731EED">
      <w:pPr>
        <w:pStyle w:val="ab"/>
        <w:tabs>
          <w:tab w:val="left" w:pos="1276"/>
          <w:tab w:val="left" w:pos="1418"/>
          <w:tab w:val="left" w:pos="1800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>กรณีที่ข้อตกลงฯ กำหนดให้ผู้เข้าร่วมค้ารายใดรายหนึ่งเป็นผู้เข้าร่วมค้าหลัก กิจการร่วมค้านั้นต้องใช้ผลงานของผู้เข้าร่วมค้าหลักรายเดียวเป็นผลงานของกิจการร่วมค้าที่ยื่นข้อเสนอ</w:t>
      </w:r>
    </w:p>
    <w:p w14:paraId="582147CE" w14:textId="77777777" w:rsidR="00731EED" w:rsidRPr="00F914A1" w:rsidRDefault="00731EED" w:rsidP="00731EED">
      <w:pPr>
        <w:pStyle w:val="ab"/>
        <w:tabs>
          <w:tab w:val="left" w:pos="1276"/>
          <w:tab w:val="left" w:pos="1418"/>
          <w:tab w:val="left" w:pos="1800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  <w:t>สำหรับข้อตกลงฯ ที่ไม่ได้กำหนดให้ผู้เข้าร่วมค้ารายใดเป็นผู้เข้าร่วมค้าหลัก ผู้เข้าร่วมค้าทุกรายจะต้องมีคุณสมบัติครบถ้วนตามเงื่อนไขที่กำหนดไว้ในเอกสารเชิญชวน หรือหนังสือเชิญชวน</w:t>
      </w:r>
    </w:p>
    <w:p w14:paraId="0FCC8254" w14:textId="77777777" w:rsidR="00731EED" w:rsidRPr="00F914A1" w:rsidRDefault="00731EED" w:rsidP="00731EED">
      <w:pPr>
        <w:pStyle w:val="ab"/>
        <w:tabs>
          <w:tab w:val="left" w:pos="1276"/>
          <w:tab w:val="left" w:pos="1418"/>
          <w:tab w:val="left" w:pos="1800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860">
        <w:rPr>
          <w:rFonts w:ascii="TH SarabunPSK" w:hAnsi="TH SarabunPSK" w:cs="TH SarabunPSK" w:hint="cs"/>
          <w:color w:val="FF0000"/>
          <w:sz w:val="32"/>
          <w:szCs w:val="32"/>
          <w:cs/>
        </w:rPr>
        <w:t>(2)</w:t>
      </w: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860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กรณี</w:t>
      </w:r>
      <w:r w:rsidRPr="00F914A1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งานก่อสร้างที่ขึ้นทะเบียนไว้กับกรมบัญชีกลางตามสาขางานก่อสร้างที่คณะกรรมการราคากลางและขึ้นทะเบียนผู้ประกอบการกำหนด</w:t>
      </w:r>
      <w:r w:rsidRPr="0062686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ให้กำหนดว่า</w:t>
      </w:r>
    </w:p>
    <w:p w14:paraId="33B097D9" w14:textId="77777777" w:rsidR="00731EED" w:rsidRPr="00F914A1" w:rsidRDefault="00731EED" w:rsidP="00731EED">
      <w:pPr>
        <w:pStyle w:val="ab"/>
        <w:tabs>
          <w:tab w:val="left" w:pos="1276"/>
          <w:tab w:val="left" w:pos="1418"/>
          <w:tab w:val="left" w:pos="1800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914A1">
        <w:rPr>
          <w:rFonts w:ascii="TH SarabunPSK" w:hAnsi="TH SarabunPSK" w:cs="TH SarabunPSK"/>
          <w:color w:val="FF0000"/>
          <w:sz w:val="32"/>
          <w:szCs w:val="32"/>
          <w:cs/>
        </w:rPr>
        <w:t>กรณีที่ข้อตกลงฯ กำหนดให้ผู้เข้าร่วมค้ารายใดรายหนึ่งเป็นผู้เข้าร่วมค้าหลัก ผู้เข้าร่วมค้าหลักจะต้องเป็นผู้ประกอบการที่ขึ้นทะเบียนงานก่อสร้างสาขา... ไม่น้อยกว่าชั้น.... ประเภท.... ไว้กับกรมบัญชีกลาง ในส่วนของผู้เข้าร่วมค้าที่ไม่ใช่ผู้เข้าร่วมค้าหลักจะเป็นผู้ประกอบการที่ขึ้นทะเบียนในสาขางานก่อสร้างไว้กับกรมบัญชีกลางหรือไม่ก็ได้</w:t>
      </w:r>
    </w:p>
    <w:p w14:paraId="18BE36AD" w14:textId="550F9B2D" w:rsidR="00731EED" w:rsidRPr="00626860" w:rsidRDefault="00731EED" w:rsidP="00731EED">
      <w:pPr>
        <w:pStyle w:val="ab"/>
        <w:tabs>
          <w:tab w:val="left" w:pos="1276"/>
          <w:tab w:val="left" w:pos="1418"/>
          <w:tab w:val="left" w:pos="180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>สำหรับข้อตกลงฯ ที่ไม่ได้กำหนดให้ผู้เข้าร่วมค้ารายใดเป็นผู้เข้าร่วมค้าหลัก ผู้เข้าร่วมค้า</w:t>
      </w:r>
      <w:r w:rsidR="009B48DD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>ทุกรายจะต้องมีคุณสมบัติครบถ้วนตามเงื่อนไขที่กำหนดไว้ในเอกสารเชิญชวน หรือหนังสือเชิญชวน</w:t>
      </w:r>
    </w:p>
    <w:p w14:paraId="54445254" w14:textId="77777777" w:rsidR="00731EED" w:rsidRPr="00626860" w:rsidRDefault="00731EED" w:rsidP="00731EED">
      <w:pPr>
        <w:pStyle w:val="ab"/>
        <w:tabs>
          <w:tab w:val="left" w:pos="1418"/>
          <w:tab w:val="left" w:pos="1843"/>
        </w:tabs>
        <w:rPr>
          <w:rFonts w:ascii="TH SarabunPSK" w:hAnsi="TH SarabunPSK" w:cs="TH SarabunPSK"/>
          <w:color w:val="FF0000"/>
          <w:spacing w:val="-6"/>
          <w:sz w:val="32"/>
          <w:szCs w:val="32"/>
        </w:rPr>
      </w:pP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86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860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(ความใน </w:t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2.</w:t>
      </w:r>
      <w:r w:rsidRPr="00626860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12 กำหนดตามหนังสือ</w:t>
      </w:r>
      <w:r w:rsidRPr="00626860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>ด่วนที่สุด ที่ กค (กวจ) 0405.2/ว 581 ลงวันที่ 7 ธันวาคม 2563</w:t>
      </w:r>
      <w:r w:rsidRPr="00626860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  <w:lang w:val="en-US"/>
        </w:rPr>
        <w:t>)</w:t>
      </w:r>
    </w:p>
    <w:p w14:paraId="03CA33DA" w14:textId="604EFFEF" w:rsidR="00731EED" w:rsidRPr="00616C05" w:rsidRDefault="00731EED" w:rsidP="00731EED">
      <w:pPr>
        <w:pStyle w:val="ab"/>
        <w:tabs>
          <w:tab w:val="left" w:pos="1276"/>
          <w:tab w:val="left" w:pos="1418"/>
          <w:tab w:val="left" w:pos="1843"/>
        </w:tabs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  <w:t>2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>1</w:t>
      </w:r>
      <w:r w:rsidR="009B48DD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ผู้ยื่นข้อเสนอต้องลงทะเบียนในระบบจัดซื้อจัดจ้างภาครัฐ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ด้วยอิเล็กทรอนิกส์ (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</w:rPr>
        <w:t>Electronic Government Procurement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: 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e 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- 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</w:rPr>
        <w:t>GP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) 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ของกรมบัญชีกลาง</w:t>
      </w:r>
    </w:p>
    <w:p w14:paraId="7F33F15B" w14:textId="67E5F295" w:rsidR="00731EED" w:rsidRPr="00616C05" w:rsidRDefault="00731EED" w:rsidP="00731EED">
      <w:pPr>
        <w:pStyle w:val="ab"/>
        <w:tabs>
          <w:tab w:val="left" w:pos="1276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val="en-US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lang w:val="en-US"/>
        </w:rPr>
        <w:t>2</w:t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>1</w:t>
      </w:r>
      <w:r w:rsidR="009B48DD">
        <w:rPr>
          <w:rFonts w:ascii="TH SarabunPSK" w:hAnsi="TH SarabunPSK" w:cs="TH SarabunPSK"/>
          <w:sz w:val="32"/>
          <w:szCs w:val="32"/>
          <w:lang w:val="en-US"/>
        </w:rPr>
        <w:t>4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 xml:space="preserve">ผู้ยื่นข้อเสนอจะต้องมีนโยบายและแนวทางป้องกันการทุจริตในการจัดซื้อจัดจ้าง </w:t>
      </w:r>
      <w:r w:rsidRPr="00616C05">
        <w:rPr>
          <w:rFonts w:ascii="TH SarabunPSK" w:hAnsi="TH SarabunPSK" w:cs="TH SarabunPSK"/>
          <w:sz w:val="32"/>
          <w:szCs w:val="32"/>
          <w:vertAlign w:val="superscript"/>
          <w:lang w:val="en-US"/>
        </w:rPr>
        <w:t>15</w:t>
      </w:r>
    </w:p>
    <w:p w14:paraId="06BF34FC" w14:textId="15CDCBE8" w:rsidR="00731EED" w:rsidRPr="00616C05" w:rsidRDefault="00731EED" w:rsidP="00731EED">
      <w:pPr>
        <w:pStyle w:val="ab"/>
        <w:tabs>
          <w:tab w:val="left" w:pos="1276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val="en-US"/>
        </w:rPr>
      </w:pP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616C05">
        <w:rPr>
          <w:rFonts w:ascii="TH SarabunPSK" w:hAnsi="TH SarabunPSK" w:cs="TH SarabunPSK"/>
          <w:sz w:val="32"/>
          <w:szCs w:val="32"/>
          <w:lang w:val="en-US"/>
        </w:rPr>
        <w:t>2</w:t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>1</w:t>
      </w:r>
      <w:r w:rsidR="009B48DD">
        <w:rPr>
          <w:rFonts w:ascii="TH SarabunPSK" w:hAnsi="TH SarabunPSK" w:cs="TH SarabunPSK"/>
          <w:sz w:val="32"/>
          <w:szCs w:val="32"/>
          <w:lang w:val="en-US"/>
        </w:rPr>
        <w:t>5</w:t>
      </w:r>
      <w:r w:rsidRPr="00616C05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616C05">
        <w:rPr>
          <w:rFonts w:ascii="TH SarabunPSK" w:hAnsi="TH SarabunPSK" w:cs="TH SarabunPSK"/>
          <w:sz w:val="32"/>
          <w:szCs w:val="32"/>
          <w:cs/>
          <w:lang w:val="en-US"/>
        </w:rPr>
        <w:t xml:space="preserve">ผู้ยื่นข้อเสนอจะต้องลงนามในข้อตกลงคุณธรรม </w:t>
      </w:r>
      <w:r w:rsidRPr="00616C05">
        <w:rPr>
          <w:rFonts w:ascii="TH SarabunPSK" w:hAnsi="TH SarabunPSK" w:cs="TH SarabunPSK"/>
          <w:sz w:val="32"/>
          <w:szCs w:val="32"/>
          <w:vertAlign w:val="superscript"/>
          <w:lang w:val="en-US"/>
        </w:rPr>
        <w:t>15</w:t>
      </w:r>
    </w:p>
    <w:p w14:paraId="70606403" w14:textId="09578439" w:rsidR="00731EED" w:rsidRPr="00616C05" w:rsidRDefault="00731EED" w:rsidP="00731EED">
      <w:pPr>
        <w:pStyle w:val="ab"/>
        <w:tabs>
          <w:tab w:val="left" w:pos="567"/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>1</w:t>
      </w:r>
      <w:r w:rsidR="009B48DD">
        <w:rPr>
          <w:rFonts w:ascii="TH SarabunPSK" w:hAnsi="TH SarabunPSK" w:cs="TH SarabunPSK"/>
          <w:color w:val="000000"/>
          <w:sz w:val="32"/>
          <w:szCs w:val="32"/>
          <w:lang w:val="en-US"/>
        </w:rPr>
        <w:t>6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........................... (คุณสมบัติอื่น)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2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</w:t>
      </w:r>
    </w:p>
    <w:p w14:paraId="3CE9B755" w14:textId="77777777" w:rsidR="00731EED" w:rsidRPr="00616C05" w:rsidRDefault="00731EED" w:rsidP="00731EED">
      <w:pPr>
        <w:pStyle w:val="ab"/>
        <w:tabs>
          <w:tab w:val="left" w:pos="567"/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6D2B159D" w14:textId="77777777" w:rsidR="00731EED" w:rsidRPr="00616C05" w:rsidRDefault="00731EED" w:rsidP="00731EED">
      <w:pPr>
        <w:pStyle w:val="ab"/>
        <w:tabs>
          <w:tab w:val="left" w:pos="851"/>
          <w:tab w:val="left" w:pos="1843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 หลักฐานการยื่นข้อเสนอ</w:t>
      </w:r>
    </w:p>
    <w:p w14:paraId="28E90ACB" w14:textId="77777777" w:rsidR="00731EED" w:rsidRPr="00616C05" w:rsidRDefault="00731EED" w:rsidP="00731EED">
      <w:pPr>
        <w:pStyle w:val="ab"/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ผู้ยื่นข้อเสนอจะต้องเสนอเอกสารหลักฐานยื่นมาพร้อมกับการเสนอราคาทางระบบจัดซื้อ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br/>
        <w:t>จัดจ้างภาครัฐด้วยอิเล็กทรอนิกส์ โดยแยกเป็น 2 ส่วน คือ</w:t>
      </w:r>
    </w:p>
    <w:p w14:paraId="0F4FD0CF" w14:textId="77777777" w:rsidR="00731EED" w:rsidRPr="00616C05" w:rsidRDefault="00731EED" w:rsidP="00731EED">
      <w:pPr>
        <w:pStyle w:val="ab"/>
        <w:tabs>
          <w:tab w:val="left" w:pos="1276"/>
          <w:tab w:val="left" w:pos="170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3.1</w:t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 1 อย่างน้อยต้องมีเอกสารดังต่อไปนี้</w:t>
      </w:r>
    </w:p>
    <w:p w14:paraId="040A5E7C" w14:textId="77777777" w:rsidR="00731EED" w:rsidRPr="00616C05" w:rsidRDefault="00731EED" w:rsidP="00731EED">
      <w:pPr>
        <w:pStyle w:val="ab"/>
        <w:tabs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(1)</w:t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ในกรณีผู้ยื่นข้อเสนอเป็นนิติบุคคล</w:t>
      </w:r>
    </w:p>
    <w:p w14:paraId="1CD760E3" w14:textId="77777777" w:rsidR="00731EED" w:rsidRPr="00616C05" w:rsidRDefault="00731EED" w:rsidP="00731EED">
      <w:pPr>
        <w:pStyle w:val="ab"/>
        <w:tabs>
          <w:tab w:val="left" w:pos="2127"/>
          <w:tab w:val="left" w:pos="255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(ก)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ห้างหุ้นส่วนสามัญหรือห้างหุ้นส่วนจำกัด ให้ยื่นสำเนาหนังสือรับรองการจด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ทะเบียน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br/>
        <w:t>นิติบุคคล บัญชีรายชื่อหุ้นส่วนผู้จัดการ ผู้มีอำนาจควบคุม (ถ้ามี) พร้อมทั้งรับรองสำเนาถูกต้อง</w:t>
      </w:r>
    </w:p>
    <w:p w14:paraId="0DACB3E4" w14:textId="77777777" w:rsidR="00731EED" w:rsidRPr="00616C05" w:rsidRDefault="00731EED" w:rsidP="00731EED">
      <w:pPr>
        <w:pStyle w:val="ab"/>
        <w:tabs>
          <w:tab w:val="left" w:pos="2127"/>
          <w:tab w:val="left" w:pos="255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(ข)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บริษัทจำกัดหรือบริษัทมหาชนจำกัด ให้ยื่นสำเนาหนังสือรับรองการจดทะเบียน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  <w:t xml:space="preserve">นิติบุคคล 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หนังสือบริคณห์สนธิ บัญชีรายชื่อกรรมการผู้จัดการ ผู้มีอำนาจควบคุม (ถ้ามี) และบัญชีผู้ถือหุ้น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br/>
        <w:t>รายใหญ่ (ถ้ามี) พร้อมทั้งรับรองสำเนาถูกต้อง</w:t>
      </w:r>
    </w:p>
    <w:p w14:paraId="357DF9FC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(2)</w:t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ในกรณีผู้ยื่นข้อเสนอเป็นบุคคลธรรมดาหรือคณะบุคคลที่มิใช่นิติบุคคล ให้ยื่นสำเนาบัตรประจำตัวประชาชนของผู้นั้น สำเนาข้อตกลงที่แสดงถึงการเข้าเป็นหุ้นส่วน (ถ้ามี) สำเนาบัตรประจำตัวประชาชนของผู้เป็นหุ้นส่วน หรือสำเนาหนังสือเดินทาง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ของผู้เป็นหุ้นส่วน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ที่มิได้ถือสัญชาติไทย พร้อมทั้งรับรองสำเนาถูกต้อง</w:t>
      </w:r>
    </w:p>
    <w:p w14:paraId="3CEC0F50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(3)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ในกรณี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ผู้ยื่นข้อเสนอ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เป็น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ผู้ยื่นข้อเสนอ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ร่วมกันในฐานะเป็นผู้ร่วมค้า ให้ยื่นสำเนาสัญญาของการเข้าร่วมค้า และเอกสารตามที่ระบุไว้ใน (1) หรือ (2) ของผู้ร่วมค้า แล้วแต่กรณี</w:t>
      </w:r>
    </w:p>
    <w:p w14:paraId="471456F0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rPr>
          <w:rFonts w:ascii="TH SarabunPSK" w:hAnsi="TH SarabunPSK" w:cs="TH SarabunPSK"/>
          <w:strike/>
          <w:color w:val="000000"/>
          <w:spacing w:val="-10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(4)</w:t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ab/>
        <w:t xml:space="preserve">.....………. (ระบุเอกสารอื่นตามที่หน่วยงานของรัฐที่ดำเนินการจัดจ้างเห็นสมควรกำหนด เช่น 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สำเนาใบทะเบียนพาณิชย์ สำเนาใบทะเบียนภาษีมูลค่าเพิ่ม เป็นต้น) ……………..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2</w:t>
      </w:r>
    </w:p>
    <w:p w14:paraId="72581E16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ind w:firstLine="1701"/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(5)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บัญชีเอกสารส่วนที่ 1 ทั้งหมดที่ได้ยื่นพร้อมกับการเสนอราคาทางระบบจัดซื้อจัดจ้างภาครัฐด้วยอิเล็กทรอนิกส์ ตามแบบในข้อ 1.7 (1)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โดยไม่ต้องแนบในรูปแบบ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PDF File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(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>Portable Document Format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39871739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ind w:firstLine="1701"/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ทั้งนี้ เมื่อผู้ยื่นข้อเสนอดำเนินการแนบไฟล์เอกสารตามบัญชีเอกสารส่วนที่ 1 ครบถ้วน ถูกต้องแล้ว ระบบจัดซื้อจัดจ้างภาครัฐด้วยอิเล็กทรอนิกส์จะสร้างบัญชีเอกสารส่วนที่ 1 ตามแบบในข้อ 1.7 (1) ให้โดยผู้ยื่นข้อเสนอไม่ต้องแนบบัญชีเอกสารส่วนที่ 1 ดังกล่าวในรูปแบบ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PDF File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(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>Portable Document Format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)</w:t>
      </w:r>
    </w:p>
    <w:p w14:paraId="0E92A879" w14:textId="77777777" w:rsidR="00731EED" w:rsidRPr="00616C05" w:rsidRDefault="00731EED" w:rsidP="00731EED">
      <w:pPr>
        <w:pStyle w:val="ab"/>
        <w:tabs>
          <w:tab w:val="left" w:pos="1276"/>
          <w:tab w:val="left" w:pos="170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3.2</w:t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 2 อย่างน้อยต้องมีเอกสารดังต่อไปนี้</w:t>
      </w:r>
    </w:p>
    <w:p w14:paraId="2B55D75D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ind w:firstLine="170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(1)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ในกรณีที่ผู้ยื่นข้อเสนอมอบอำนาจให้บุคคลอื่นกระทำการแทนให้แนบหนังสือ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มอบอำนาจซึ่งติดอากรแสตมป์ตามกฎหมาย โดยมีหลักฐานแสดงตัวตนของผู้มอบอำนาจและผู้รับมอบอำนาจ ทั้งนี้หากผู้รับมอบอำนาจเป็นบุคคลธรรมดาต้องเป็นผู้ที่บรรลุนิติภาวะตามกฎหมายแล้วเท่านั้น </w:t>
      </w:r>
    </w:p>
    <w:p w14:paraId="1733E779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ind w:firstLine="170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(2)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หลักประกันการเสนอราคา ตามข้อ 5</w:t>
      </w:r>
    </w:p>
    <w:p w14:paraId="3D43DAE2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ind w:firstLine="1701"/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(3)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สำเนาหนังสือรับรองผลงานก่อสร้างพร้อมทั้งรับรองสำเนาถูกต้อง (ให้ใช้ในกรณีที่มีการกำหนดผลงานตามข้อ </w:t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เท่านั้น)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2</w:t>
      </w:r>
    </w:p>
    <w:p w14:paraId="6F30E657" w14:textId="77777777" w:rsidR="00731EED" w:rsidRDefault="00731EED" w:rsidP="00731EED">
      <w:pPr>
        <w:pStyle w:val="ab"/>
        <w:tabs>
          <w:tab w:val="left" w:pos="1701"/>
          <w:tab w:val="left" w:pos="2127"/>
        </w:tabs>
        <w:ind w:firstLine="1701"/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616C05">
        <w:rPr>
          <w:rFonts w:ascii="TH SarabunPSK" w:hAnsi="TH SarabunPSK" w:cs="TH SarabunPSK"/>
          <w:sz w:val="32"/>
          <w:szCs w:val="32"/>
          <w:cs/>
        </w:rPr>
        <w:t>)</w:t>
      </w:r>
      <w:r w:rsidRPr="00616C05">
        <w:rPr>
          <w:rFonts w:ascii="TH SarabunPSK" w:hAnsi="TH SarabunPSK" w:cs="TH SarabunPSK"/>
          <w:sz w:val="32"/>
          <w:szCs w:val="32"/>
          <w:cs/>
        </w:rPr>
        <w:tab/>
        <w:t>สำเนาหลักฐานการขึ้นทะเบียนงาน</w:t>
      </w:r>
      <w:r w:rsidRPr="006F1A9E">
        <w:rPr>
          <w:rFonts w:ascii="TH SarabunPSK" w:hAnsi="TH SarabunPSK" w:cs="TH SarabunPSK"/>
          <w:color w:val="C00000"/>
          <w:sz w:val="32"/>
          <w:szCs w:val="32"/>
          <w:cs/>
        </w:rPr>
        <w:t>ก่อสร้างสาขา...................... ไว้</w:t>
      </w:r>
      <w:r w:rsidRPr="00616C05">
        <w:rPr>
          <w:rFonts w:ascii="TH SarabunPSK" w:hAnsi="TH SarabunPSK" w:cs="TH SarabunPSK"/>
          <w:sz w:val="32"/>
          <w:szCs w:val="32"/>
          <w:cs/>
        </w:rPr>
        <w:t>กับกรมบัญชีกลาง</w:t>
      </w:r>
      <w:r w:rsidRPr="00616C05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616C05">
        <w:rPr>
          <w:rFonts w:ascii="TH SarabunPSK" w:hAnsi="TH SarabunPSK" w:cs="TH SarabunPSK"/>
          <w:sz w:val="32"/>
          <w:szCs w:val="32"/>
          <w:cs/>
        </w:rPr>
        <w:t>พร้อมทั้งรับรองสำเนาถูกต้อง (กรณีคณะกรรมการราคากลางได้ประกาศกำหนดให้งานก่อสร้างสาขานั้นต้องขึ้นทะเบียนผู้ประกอบการไว้กับกรมบัญชีกลาง)</w:t>
      </w:r>
    </w:p>
    <w:p w14:paraId="42019A6E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rPr>
          <w:rFonts w:ascii="TH SarabunPSK" w:hAnsi="TH SarabunPSK" w:cs="TH SarabunPSK"/>
          <w:color w:val="FF0000"/>
          <w:sz w:val="32"/>
          <w:szCs w:val="32"/>
        </w:rPr>
      </w:pPr>
      <w:bookmarkStart w:id="0" w:name="_Hlk67210366"/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เอกสารเพิ่มเติม</w:t>
      </w:r>
    </w:p>
    <w:p w14:paraId="528E4D7E" w14:textId="6CD3AFA4" w:rsidR="00731EED" w:rsidRPr="00F21250" w:rsidRDefault="00731EED" w:rsidP="00731EED">
      <w:pPr>
        <w:pStyle w:val="ab"/>
        <w:tabs>
          <w:tab w:val="left" w:pos="1701"/>
          <w:tab w:val="left" w:pos="2127"/>
        </w:tabs>
        <w:rPr>
          <w:rFonts w:ascii="TH SarabunPSK" w:hAnsi="TH SarabunPSK" w:cs="TH SarabunPSK"/>
          <w:color w:val="FF0000"/>
          <w:sz w:val="32"/>
          <w:szCs w:val="32"/>
          <w:u w:val="single"/>
          <w:cs/>
        </w:rPr>
      </w:pP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 xml:space="preserve">.1) </w:t>
      </w:r>
      <w:r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สำเนาใบขึ้นทะเบียนผู้ประกอบการวิสาหกิจขนาดกลางและขนาดย่อม (</w:t>
      </w:r>
      <w:r>
        <w:rPr>
          <w:rFonts w:ascii="TH SarabunPSK" w:hAnsi="TH SarabunPSK" w:cs="TH SarabunPSK"/>
          <w:color w:val="FF0000"/>
          <w:sz w:val="32"/>
          <w:szCs w:val="32"/>
          <w:u w:val="single"/>
          <w:lang w:val="en-US"/>
        </w:rPr>
        <w:t>SMEs</w:t>
      </w:r>
      <w:r>
        <w:rPr>
          <w:rFonts w:ascii="TH SarabunPSK" w:hAnsi="TH SarabunPSK" w:cs="TH SarabunPSK" w:hint="cs"/>
          <w:color w:val="FF0000"/>
          <w:sz w:val="32"/>
          <w:szCs w:val="32"/>
          <w:u w:val="single"/>
          <w:cs/>
          <w:lang w:val="en-US"/>
        </w:rPr>
        <w:t xml:space="preserve">) (ถ้ามี) 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u w:val="single"/>
          <w:cs/>
          <w:lang w:val="en-US"/>
        </w:rPr>
        <w:t>(</w:t>
      </w:r>
      <w:r w:rsidRPr="00F21250">
        <w:rPr>
          <w:rFonts w:ascii="TH SarabunPSK" w:hAnsi="TH SarabunPSK" w:cs="TH SarabunPSK" w:hint="cs"/>
          <w:i/>
          <w:iCs/>
          <w:color w:val="FF0000"/>
          <w:sz w:val="32"/>
          <w:szCs w:val="32"/>
          <w:u w:val="single"/>
          <w:cs/>
          <w:lang w:val="en-US"/>
        </w:rPr>
        <w:t>ตามหนังสือ</w:t>
      </w:r>
      <w:r w:rsidRPr="00F21250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cs/>
          <w:lang w:val="en-US"/>
        </w:rPr>
        <w:t>ด่วนที่สุด ที่ กค (</w:t>
      </w:r>
      <w:proofErr w:type="spellStart"/>
      <w:r w:rsidRPr="00F21250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cs/>
          <w:lang w:val="en-US"/>
        </w:rPr>
        <w:t>กวจ</w:t>
      </w:r>
      <w:proofErr w:type="spellEnd"/>
      <w:r w:rsidRPr="00F21250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cs/>
          <w:lang w:val="en-US"/>
        </w:rPr>
        <w:t xml:space="preserve">) </w:t>
      </w:r>
      <w:r w:rsidRPr="00F21250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lang w:val="en-US"/>
        </w:rPr>
        <w:t>0405</w:t>
      </w:r>
      <w:r w:rsidRPr="00F21250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cs/>
          <w:lang w:val="en-US"/>
        </w:rPr>
        <w:t>.</w:t>
      </w:r>
      <w:r w:rsidRPr="00F21250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lang w:val="en-US"/>
        </w:rPr>
        <w:t>2</w:t>
      </w:r>
      <w:r w:rsidRPr="00F21250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cs/>
          <w:lang w:val="en-US"/>
        </w:rPr>
        <w:t>/ว</w:t>
      </w:r>
      <w:r w:rsidR="009B48DD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lang w:val="en-US"/>
        </w:rPr>
        <w:t xml:space="preserve"> </w:t>
      </w:r>
      <w:r w:rsidR="009F283C">
        <w:rPr>
          <w:rFonts w:ascii="TH SarabunPSK" w:hAnsi="TH SarabunPSK" w:cs="TH SarabunPSK"/>
          <w:i/>
          <w:iCs/>
          <w:color w:val="FF0000"/>
          <w:sz w:val="32"/>
          <w:szCs w:val="32"/>
          <w:u w:val="single"/>
          <w:lang w:val="en-US"/>
        </w:rPr>
        <w:t>78</w:t>
      </w:r>
      <w:r w:rsidRPr="00F21250">
        <w:rPr>
          <w:rFonts w:ascii="TH SarabunPSK" w:hAnsi="TH SarabunPSK" w:cs="TH SarabunPSK" w:hint="cs"/>
          <w:i/>
          <w:iCs/>
          <w:color w:val="FF0000"/>
          <w:sz w:val="32"/>
          <w:szCs w:val="32"/>
          <w:u w:val="single"/>
          <w:cs/>
          <w:lang w:val="en-US"/>
        </w:rPr>
        <w:t xml:space="preserve"> ลงวันที่ </w:t>
      </w:r>
      <w:r w:rsidR="009B48DD">
        <w:rPr>
          <w:rFonts w:ascii="TH SarabunPSK" w:hAnsi="TH SarabunPSK" w:cs="TH SarabunPSK" w:hint="cs"/>
          <w:i/>
          <w:iCs/>
          <w:color w:val="FF0000"/>
          <w:sz w:val="32"/>
          <w:szCs w:val="32"/>
          <w:u w:val="single"/>
          <w:cs/>
          <w:lang w:val="en-US"/>
        </w:rPr>
        <w:t>31</w:t>
      </w:r>
      <w:r w:rsidR="009F283C">
        <w:rPr>
          <w:rFonts w:ascii="TH SarabunPSK" w:hAnsi="TH SarabunPSK" w:cs="TH SarabunPSK" w:hint="cs"/>
          <w:i/>
          <w:iCs/>
          <w:color w:val="FF0000"/>
          <w:sz w:val="32"/>
          <w:szCs w:val="32"/>
          <w:u w:val="single"/>
          <w:cs/>
          <w:lang w:val="en-US"/>
        </w:rPr>
        <w:t xml:space="preserve"> มกราคม</w:t>
      </w:r>
      <w:r w:rsidRPr="00F21250">
        <w:rPr>
          <w:rFonts w:ascii="TH SarabunPSK" w:hAnsi="TH SarabunPSK" w:cs="TH SarabunPSK" w:hint="cs"/>
          <w:i/>
          <w:iCs/>
          <w:color w:val="FF0000"/>
          <w:sz w:val="32"/>
          <w:szCs w:val="32"/>
          <w:u w:val="single"/>
          <w:cs/>
          <w:lang w:val="en-US"/>
        </w:rPr>
        <w:t xml:space="preserve"> 256</w:t>
      </w:r>
      <w:r w:rsidR="009F283C">
        <w:rPr>
          <w:rFonts w:ascii="TH SarabunPSK" w:hAnsi="TH SarabunPSK" w:cs="TH SarabunPSK" w:hint="cs"/>
          <w:i/>
          <w:iCs/>
          <w:color w:val="FF0000"/>
          <w:sz w:val="32"/>
          <w:szCs w:val="32"/>
          <w:u w:val="single"/>
          <w:cs/>
          <w:lang w:val="en-US"/>
        </w:rPr>
        <w:t>5</w:t>
      </w:r>
      <w:r w:rsidR="009B48DD">
        <w:rPr>
          <w:rFonts w:ascii="TH SarabunPSK" w:hAnsi="TH SarabunPSK" w:cs="TH SarabunPSK" w:hint="cs"/>
          <w:i/>
          <w:iCs/>
          <w:color w:val="FF0000"/>
          <w:sz w:val="32"/>
          <w:szCs w:val="32"/>
          <w:u w:val="single"/>
          <w:cs/>
          <w:lang w:val="en-US"/>
        </w:rPr>
        <w:t>)</w:t>
      </w:r>
    </w:p>
    <w:p w14:paraId="383FCB51" w14:textId="77777777" w:rsidR="00731EED" w:rsidRPr="00626860" w:rsidRDefault="00731EED" w:rsidP="00731EED">
      <w:pPr>
        <w:pStyle w:val="ab"/>
        <w:tabs>
          <w:tab w:val="left" w:pos="1701"/>
          <w:tab w:val="left" w:pos="2127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Pr="00616C05">
        <w:rPr>
          <w:rFonts w:ascii="TH SarabunPSK" w:hAnsi="TH SarabunPSK" w:cs="TH SarabunPSK"/>
          <w:color w:val="FF0000"/>
          <w:sz w:val="32"/>
          <w:szCs w:val="32"/>
          <w:cs/>
        </w:rPr>
        <w:t>.2) ....ระบุเอกสารอื่นตามที่หน่วยงานของรัฐที่ดำเนินการจัดจ้างเห็นสมควรกำหนด...</w:t>
      </w:r>
    </w:p>
    <w:bookmarkEnd w:id="0"/>
    <w:p w14:paraId="0267B586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rPr>
          <w:rFonts w:ascii="TH SarabunPSK" w:hAnsi="TH SarabunPSK" w:cs="TH SarabunPSK"/>
          <w:strike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616C05">
        <w:rPr>
          <w:rFonts w:ascii="TH SarabunPSK" w:hAnsi="TH SarabunPSK" w:cs="TH SarabunPSK"/>
          <w:sz w:val="32"/>
          <w:szCs w:val="32"/>
          <w:cs/>
        </w:rPr>
        <w:t>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บัญชีเอกสารส่วนที่ 2 ทั้งหมดที่ได้ยื่นพร้อมกับการเสนอราคาทางระบบ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จัดซื้อจัดจ้างภาครัฐด้วยอิเล็กทรอนิกส์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ตามแบบในข้อ 1.7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(2) 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โดยไม่ต้องแนบ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ในรูปแบบ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PDF File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(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>Portable Document Format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) </w:t>
      </w:r>
    </w:p>
    <w:p w14:paraId="5FAB9A03" w14:textId="77777777" w:rsidR="00731EED" w:rsidRPr="00616C05" w:rsidRDefault="00731EED" w:rsidP="00731EED">
      <w:pPr>
        <w:pStyle w:val="ab"/>
        <w:tabs>
          <w:tab w:val="left" w:pos="1701"/>
          <w:tab w:val="left" w:pos="2127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ทั้งนี้ เมื่อผู้ยื่นข้อเสนอดำเนินการแนบไฟล์เอกสารตามบัญชีเอกสารส่วนที่ 2 ครบถ้วน 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ถูกต้องแล้ว ระบบจัดซื้อจัดจ้างภาครัฐด้วยอิเล็กทรอนิกส์จะสร้างบัญชีเอกสารส่วนที่ 2 ตามแบบในข้อ 1.7 (2)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ให้โดยผู้ยื่นข้อเสนอไม่ต้องแนบบัญชีเอกสารส่วนที่ 2 ดังกล่าวในรูปแบบ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PDF File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(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>Portable Document Format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)</w:t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5540581B" w14:textId="77777777" w:rsidR="00731EED" w:rsidRDefault="00731EED" w:rsidP="00731EED">
      <w:pPr>
        <w:pStyle w:val="ab"/>
        <w:tabs>
          <w:tab w:val="left" w:pos="851"/>
          <w:tab w:val="left" w:pos="1843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80EDAF" w14:textId="77777777" w:rsidR="00731EED" w:rsidRPr="00616C05" w:rsidRDefault="00731EED" w:rsidP="00731EED">
      <w:pPr>
        <w:pStyle w:val="ab"/>
        <w:tabs>
          <w:tab w:val="left" w:pos="851"/>
          <w:tab w:val="left" w:pos="1843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4.</w:t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การเสนอราคา</w:t>
      </w:r>
    </w:p>
    <w:p w14:paraId="0D2B1F4E" w14:textId="77777777" w:rsidR="00731EED" w:rsidRPr="00616C05" w:rsidRDefault="00731EED" w:rsidP="00731EED">
      <w:pPr>
        <w:pStyle w:val="ab"/>
        <w:tabs>
          <w:tab w:val="left" w:pos="1560"/>
          <w:tab w:val="left" w:pos="2127"/>
        </w:tabs>
        <w:rPr>
          <w:rFonts w:ascii="TH SarabunPSK" w:hAnsi="TH SarabunPSK" w:cs="TH SarabunPSK"/>
          <w:strike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4.1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ผู้ยื่นข้อเสนอต้องยื่นข้อเสนอ และเสนอราคาทางระบบจัดซื้อจัดจ้างภาครัฐด้วยอิเล็กทรอนิกส์ตามที่กำหนดไว้ในเอกสารประกวดราคาอิเล็กทรอนิกส์นี้ โดยไม่มีเงื่อนไขใดๆ ทั้งสิ้น และจะต้องกรอกข้อความให้ถูกต้องครบถ้วน พร้อมทั้งหลักฐานแสดงตัวตนและทำการยืนยันตัวตนของผู้ยื่นข้อเสนอ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โดยไม่ต้องแนบใบเสนอราคาในรูปแบบ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PDF File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(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>Portable Document Format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4A5CA6D0" w14:textId="77777777" w:rsidR="00731EED" w:rsidRPr="003A52C5" w:rsidRDefault="00731EED" w:rsidP="00731EED">
      <w:pPr>
        <w:pStyle w:val="ab"/>
        <w:tabs>
          <w:tab w:val="left" w:pos="1560"/>
          <w:tab w:val="left" w:pos="2127"/>
        </w:tabs>
        <w:rPr>
          <w:rFonts w:ascii="TH SarabunPSK" w:hAnsi="TH SarabunPSK" w:cs="TH SarabunPSK"/>
          <w:strike/>
          <w:color w:val="000000"/>
          <w:spacing w:val="-4"/>
          <w:sz w:val="32"/>
          <w:szCs w:val="32"/>
          <w:lang w:val="en-US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4.2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ให้ผู้ยื่นข้อเสนอกรอกรายละเอียดการเสนอราคาในใบเสนอราคาตามแบบเอกสารประกวดราคาจ้างก่อสร้างด้วยวิธีประกวดราคาอิเล็กทรอนิกส์ 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US"/>
        </w:rPr>
        <w:t>(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lang w:val="en-US"/>
        </w:rPr>
        <w:t>e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US"/>
        </w:rPr>
        <w:t>-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lang w:val="en-US"/>
        </w:rPr>
        <w:t>biding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US"/>
        </w:rPr>
        <w:t xml:space="preserve">) 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US"/>
        </w:rPr>
        <w:t xml:space="preserve">ข้อ 1.2 ให้ครบถ้วน โดยไม่ต้องยื่นใบแจ้งปริมาณงานและราคา และใบบัญชีรายการก่อสร้างในรูปแบบ 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lang w:val="en-US"/>
        </w:rPr>
        <w:t xml:space="preserve">PDF File 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US"/>
        </w:rPr>
        <w:t>(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lang w:val="en-US"/>
        </w:rPr>
        <w:t>Portable Document Format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US"/>
        </w:rPr>
        <w:t>)</w:t>
      </w:r>
    </w:p>
    <w:p w14:paraId="5F784B3C" w14:textId="77777777" w:rsidR="00731EED" w:rsidRPr="00616C05" w:rsidRDefault="00731EED" w:rsidP="00731EED">
      <w:pPr>
        <w:pStyle w:val="ab"/>
        <w:tabs>
          <w:tab w:val="left" w:pos="1560"/>
          <w:tab w:val="left" w:pos="2127"/>
        </w:tabs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ในการเสนอราคาให้เสนอราคาเป็นเงินบาทและเสนอราคาได้เพียงครั้งเดียวและราคาเดียวโดยเสนอราคารวม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หรือราคาต่อหน่วย หรือราคาต่อรายการ ตามเงื่อนไขที่ระบุไว้ท้ายใบเสนอราคาให้ถูกต้อง ทั้งนี้ ราคารวมที่เสนอจะต้องตรงกันทั้งตัวเลขและตัวหนังสือ ถ้าตัวเลขและตัวหนังสือไม่ตรงกัน ให้ถือตัวหนังสือเป็นสำคัญ 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โดยคิดราคารวมทั้งสิ้นซึ่งรวมค่าภาษีมูลค่าเพิ่ม ภาษีอากรอื่น และค่าใช้จ่ายทั้งปวงไว้แล้ว</w:t>
      </w:r>
    </w:p>
    <w:p w14:paraId="24EB1630" w14:textId="77777777" w:rsidR="00731EED" w:rsidRPr="00616C05" w:rsidRDefault="00731EED" w:rsidP="00731EED">
      <w:pPr>
        <w:pStyle w:val="ab"/>
        <w:tabs>
          <w:tab w:val="left" w:pos="1560"/>
          <w:tab w:val="left" w:pos="2127"/>
        </w:tabs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ราคาที่เสนอจะต้องเสนอกำหนดยืนราคาไม่น้อยกว่า...............วัน ตั้งแต่วันเสนอ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ราคาโดยภายในกำหนดยืนราคา ผู้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ยื่นข้อ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เสนอต้องรับผิดชอบราคาที่ตนได้เสนอไว้และจะถอนการเสนอราคามิได้</w:t>
      </w:r>
    </w:p>
    <w:p w14:paraId="69BEFDA9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701"/>
        </w:tabs>
        <w:rPr>
          <w:rFonts w:ascii="TH SarabunPSK" w:hAnsi="TH SarabunPSK" w:cs="TH SarabunPSK"/>
          <w:color w:val="000000"/>
          <w:spacing w:val="4"/>
          <w:sz w:val="32"/>
          <w:szCs w:val="32"/>
          <w:vertAlign w:val="superscript"/>
        </w:rPr>
      </w:pP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 xml:space="preserve">4.3 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ผู้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ยื่นข้อ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เสนอจะต้องเสนอกำหนดเวลาดำเนินการก่อสร้างแล้วเสร็จไม่เกิน............วัน 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  <w:t>นับถัดจากวันลงนามในสัญญาจ้าง หรือวันที่ได้รับหนังสือแจ้งจาก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ให้เริ่มทำงาน</w:t>
      </w:r>
      <w:r w:rsidRPr="00616C05">
        <w:rPr>
          <w:rFonts w:ascii="TH SarabunPSK" w:hAnsi="TH SarabunPSK" w:cs="TH SarabunPSK"/>
          <w:color w:val="000000"/>
          <w:spacing w:val="4"/>
          <w:sz w:val="32"/>
          <w:szCs w:val="32"/>
          <w:vertAlign w:val="superscript"/>
        </w:rPr>
        <w:t>2</w:t>
      </w:r>
    </w:p>
    <w:p w14:paraId="5F162E82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ab/>
        <w:t xml:space="preserve">4.4 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  <w:t>ก่อนเสนอราคา ผู้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ยื่นข้อ</w:t>
      </w:r>
      <w:r w:rsidRPr="00616C0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เสนอควรตรวจดูร่างสัญญา แบบรูป และรายการละเอียด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ฯลฯ </w:t>
      </w:r>
      <w:r w:rsidRPr="00616C05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ให้ถี่ถ้วน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และเข้าใจเอกสารประกวดราคาจ้างอิเล็กทรอนิกส์ทั้งหมดเสีย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ก่อนที่จะตกลงยื่นข้อเสนอตามเงื่อนไขในเอกสารประกวดราคาจ้างอิเล็กทรอนิกส์</w:t>
      </w:r>
    </w:p>
    <w:p w14:paraId="71032391" w14:textId="77777777" w:rsidR="00731EED" w:rsidRPr="00616C05" w:rsidRDefault="00731EED" w:rsidP="00731EED">
      <w:pPr>
        <w:pStyle w:val="ab"/>
        <w:tabs>
          <w:tab w:val="left" w:pos="1276"/>
          <w:tab w:val="left" w:pos="15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ab/>
        <w:t xml:space="preserve">4.5 </w:t>
      </w:r>
      <w:r w:rsidRPr="00616C05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ยื่นข้อ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เสนอจะต้องยื่นข้อเสนอและเสนอราคาทางระบบจัดซื้อจัดจ้างภาครัฐด้วยอิเล็กทรอนิกส์ในวันที่…………………………….... ระหว่างเวลา………………..น. ถึง…………………น. </w:t>
      </w:r>
      <w:r w:rsidRPr="00616C05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และเวลาในการเสนอราคาให้ถือตามเวลาของระบบจัดซื้อจัดจ้างภาครัฐด้วยอิเล็กทรอนิกส์เป็นเกณฑ์</w:t>
      </w:r>
    </w:p>
    <w:p w14:paraId="2078528F" w14:textId="77777777" w:rsidR="00731EED" w:rsidRPr="00616C05" w:rsidRDefault="00731EED" w:rsidP="00731EED">
      <w:pPr>
        <w:pStyle w:val="ab"/>
        <w:tabs>
          <w:tab w:val="left" w:pos="851"/>
          <w:tab w:val="left" w:pos="1276"/>
          <w:tab w:val="left" w:pos="1560"/>
          <w:tab w:val="left" w:pos="1701"/>
          <w:tab w:val="left" w:pos="2127"/>
          <w:tab w:val="left" w:pos="2410"/>
          <w:tab w:val="left" w:pos="255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เมื่อพ้นกำหนดเวลายื่นข้อเสนอและเสนอราคาแล้ว จะไม่รับเอกสารการยื่นข้อเสนอและเสนอราคาใดๆ โดยเด็ดขาด</w:t>
      </w:r>
    </w:p>
    <w:p w14:paraId="43040C8B" w14:textId="77777777" w:rsidR="00731EED" w:rsidRPr="00616C05" w:rsidRDefault="00731EED" w:rsidP="00731EED">
      <w:pPr>
        <w:pStyle w:val="ab"/>
        <w:tabs>
          <w:tab w:val="left" w:pos="1276"/>
          <w:tab w:val="left" w:pos="15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616C05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ผู้ยื่นข้อเสนอต้องจัดทำเอกสารสำหรับใช้ในการเสนอราคาในรูปแบบไฟล์เอกสารประเภท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PDF File 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(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>Portable Document Format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โดยผู้ยื่นข้อเสนอต้องเป็นผู้รับผิดชอบตรวจสอบความครบถ้วน ถูกต้อง และชัดเจนของเอกสาร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PDF File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ก่อนที่จะยืนยันการเสนอราคา แล้วจึง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ส่งข้อมูล (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</w:rPr>
        <w:t>Upload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) เพื่อเป็นการเสนอราคาให้แก่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ผ่านทางระบบจัดซื้อจัดจ้างภาครัฐด้วยอิเล็กทรอนิกส์</w:t>
      </w:r>
    </w:p>
    <w:p w14:paraId="0D620D1C" w14:textId="77777777" w:rsidR="00731EED" w:rsidRPr="00616C05" w:rsidRDefault="00731EED" w:rsidP="00731EED">
      <w:pPr>
        <w:pStyle w:val="ab"/>
        <w:tabs>
          <w:tab w:val="left" w:pos="1276"/>
          <w:tab w:val="left" w:pos="156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4.7 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คณะกรรมการพิจารณาผลการประกวดราคาอิเล็กทรอนิกส์จะดำเนินการตรวจสอบคุณสมบัติของผู้ยื่นข้อเสนอแต่ละรายว่า เป็นผู้ยื่นข้อเสนอที่มีผลประโยชน์ร่วมกันกับผู้ยื่นข้อเสนอรายอื่นตามข้อ 1.6 (1) หรือไม่ </w:t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หากปรากฏว่า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ผู้ยื่นข้อเสนอ</w:t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รายใดเป็น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ผู้ยื่นข้อเสนอ</w:t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ที่มีผลประโยชน์ร่วมกันกับผู้ยื่นข้อเสนอ</w:t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br/>
        <w:t xml:space="preserve">รายอื่น 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คณะกรรมการฯ จะตัดรายชื่อผู้ยื่นข้อเสนอราคาที่มีผลประโยชน์ร่วมกันนั้นออกจากการเป็นผู้ยื่นข้อเสนอ </w:t>
      </w:r>
    </w:p>
    <w:p w14:paraId="059DB222" w14:textId="77777777" w:rsidR="00731EED" w:rsidRPr="00616C05" w:rsidRDefault="00731EED" w:rsidP="00731EED">
      <w:pPr>
        <w:pStyle w:val="ab"/>
        <w:tabs>
          <w:tab w:val="left" w:pos="1560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ab/>
        <w:t>หากปรากฏต่อคณะกรรมการพิจารณาผลการประกวดราคาอิเล็กทรอนิกส์ว่า ก่อนหรือในขณะ</w:t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br/>
        <w:t>ที่มีการพิจารณาข้อเสนอ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มีผู้ยื่นข้อเสนอรายใดกระทำการอันเป็นการขัดขวางการแข่งขันอย่างเป็นธรรมตาม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br/>
        <w:t>ข้อ 1.6 (2) และคณะกรรมการฯ เชื่อว่ามีการกระทำอันเป็นการขัดขวางการแข่งขันอย่างเป็นธรรมคณะกรรมการฯ จะตัดรายชื่อผู้ยื่นข้อเสนอรายนั้นออกจากการเป็นผู้ยื่นข้อเสนอ และ…......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จะพิจารณาลงโทษผู้ยื่นข้อเสนอดังกล่าวเป็นผู้ทิ้งงาน เว้นแต่….....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จะ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พิจารณาเห็น</w:t>
      </w:r>
      <w:r w:rsidRPr="00616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ว่าผู้ยื่นข้อเสนอรายนั้น มิใช่เป็นผู้ริเริ่มให้มีการกระทำดังกล่าวและได้ให้ความร่วมมือ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เป็นประโยชน์ต่อการพิจารณาของ………...................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0DC7765B" w14:textId="77777777" w:rsidR="00731EED" w:rsidRPr="00616C05" w:rsidRDefault="00731EED" w:rsidP="00731EED">
      <w:pPr>
        <w:pStyle w:val="ab"/>
        <w:tabs>
          <w:tab w:val="left" w:pos="1560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4.8 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ผู้ยื่นข้อเสนอจะต้องปฏิบัติ ดังนี้</w:t>
      </w:r>
    </w:p>
    <w:p w14:paraId="381436C8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(1)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ปฏิบัติตามเงื่อนไขที่ระบุไว้ในเอกสารประกวดราคาอิเล็กทรอนิกส์</w:t>
      </w:r>
    </w:p>
    <w:p w14:paraId="7A86798F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(2)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ราคาที่เสนอจะต้องเป็นราคาที่รวมภาษีมูลค่าเพิ่ม และภาษีอื่นๆ (ถ้ามี) รวมค่าใช้จ่ายทั้งปวงไว้ด้วยแล้ว</w:t>
      </w:r>
    </w:p>
    <w:p w14:paraId="13F25A2A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(3)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ผู้ยื่นข้อเสนอจะต้องลงทะเบียนเพื่อเข้าสู่กระบวนการเสนอราคา ตามวัน เวลา ที่กำหนด</w:t>
      </w:r>
    </w:p>
    <w:p w14:paraId="5379B06F" w14:textId="77777777" w:rsidR="00731EED" w:rsidRPr="00616C05" w:rsidRDefault="00731EED" w:rsidP="00731EED">
      <w:pPr>
        <w:pStyle w:val="ab"/>
        <w:tabs>
          <w:tab w:val="left" w:pos="1276"/>
          <w:tab w:val="left" w:pos="1560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(4)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ผู้ยื่นข้อเสนอจะถอนการเสนอราคาที่เสนอแล้วไม่ได้</w:t>
      </w:r>
    </w:p>
    <w:p w14:paraId="7E726E7C" w14:textId="77777777" w:rsidR="00731EED" w:rsidRDefault="00731EED" w:rsidP="00731EED">
      <w:pPr>
        <w:pStyle w:val="ab"/>
        <w:tabs>
          <w:tab w:val="left" w:pos="1276"/>
          <w:tab w:val="left" w:pos="1560"/>
          <w:tab w:val="left" w:pos="1701"/>
          <w:tab w:val="left" w:pos="1985"/>
        </w:tabs>
        <w:rPr>
          <w:rFonts w:ascii="TH SarabunPSK" w:hAnsi="TH SarabunPSK" w:cs="TH SarabunPSK"/>
          <w:strike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(5)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ู้ยื่นข้อเสนอต้องศึกษาและทำความเข้าใจในระบบและวิธีการเสนอราคาด้วยวิธีประกวดราคาอิเล็กทรอนิกส์ ของกรมบัญชีกลางที่แสดงไว้ในเว็บไซต์ </w:t>
      </w:r>
      <w:hyperlink r:id="rId10" w:history="1">
        <w:r w:rsidRPr="00616C05">
          <w:rPr>
            <w:rStyle w:val="a3"/>
            <w:rFonts w:ascii="TH SarabunPSK" w:hAnsi="TH SarabunPSK" w:cs="TH SarabunPSK"/>
            <w:color w:val="000000"/>
          </w:rPr>
          <w:t>www</w:t>
        </w:r>
        <w:r w:rsidRPr="00616C05">
          <w:rPr>
            <w:rStyle w:val="a3"/>
            <w:rFonts w:ascii="TH SarabunPSK" w:hAnsi="TH SarabunPSK" w:cs="TH SarabunPSK"/>
            <w:color w:val="000000"/>
            <w:cs/>
          </w:rPr>
          <w:t>.</w:t>
        </w:r>
        <w:r w:rsidRPr="00616C05">
          <w:rPr>
            <w:rStyle w:val="a3"/>
            <w:rFonts w:ascii="TH SarabunPSK" w:hAnsi="TH SarabunPSK" w:cs="TH SarabunPSK"/>
            <w:color w:val="000000"/>
          </w:rPr>
          <w:t>gprocurement</w:t>
        </w:r>
        <w:r w:rsidRPr="00616C05">
          <w:rPr>
            <w:rStyle w:val="a3"/>
            <w:rFonts w:ascii="TH SarabunPSK" w:hAnsi="TH SarabunPSK" w:cs="TH SarabunPSK"/>
            <w:color w:val="000000"/>
            <w:cs/>
          </w:rPr>
          <w:t>.</w:t>
        </w:r>
        <w:r w:rsidRPr="00616C05">
          <w:rPr>
            <w:rStyle w:val="a3"/>
            <w:rFonts w:ascii="TH SarabunPSK" w:hAnsi="TH SarabunPSK" w:cs="TH SarabunPSK"/>
            <w:color w:val="000000"/>
          </w:rPr>
          <w:t>go</w:t>
        </w:r>
        <w:r w:rsidRPr="00616C05">
          <w:rPr>
            <w:rStyle w:val="a3"/>
            <w:rFonts w:ascii="TH SarabunPSK" w:hAnsi="TH SarabunPSK" w:cs="TH SarabunPSK"/>
            <w:color w:val="000000"/>
            <w:cs/>
          </w:rPr>
          <w:t>.</w:t>
        </w:r>
        <w:r w:rsidRPr="00616C05">
          <w:rPr>
            <w:rStyle w:val="a3"/>
            <w:rFonts w:ascii="TH SarabunPSK" w:hAnsi="TH SarabunPSK" w:cs="TH SarabunPSK"/>
            <w:color w:val="000000"/>
          </w:rPr>
          <w:t>th</w:t>
        </w:r>
      </w:hyperlink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77634E88" w14:textId="165C8D57" w:rsidR="00731EED" w:rsidRPr="005F13F9" w:rsidRDefault="00731EED" w:rsidP="009B48DD">
      <w:pPr>
        <w:pStyle w:val="ab"/>
        <w:tabs>
          <w:tab w:val="left" w:pos="1276"/>
          <w:tab w:val="left" w:pos="1560"/>
          <w:tab w:val="left" w:pos="1701"/>
          <w:tab w:val="left" w:pos="1985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</w:pPr>
      <w:r w:rsidRPr="0020372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03727">
        <w:rPr>
          <w:rFonts w:ascii="TH SarabunPSK" w:hAnsi="TH SarabunPSK" w:cs="TH SarabunPSK" w:hint="cs"/>
          <w:color w:val="000000"/>
          <w:sz w:val="32"/>
          <w:szCs w:val="32"/>
          <w:cs/>
        </w:rPr>
        <w:t>4.9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B48DD" w:rsidRPr="005F13F9">
        <w:rPr>
          <w:rFonts w:ascii="TH SarabunIT๙" w:hAnsi="TH SarabunIT๙" w:cs="TH SarabunIT๙"/>
          <w:color w:val="FF0000"/>
          <w:sz w:val="32"/>
          <w:szCs w:val="32"/>
          <w:highlight w:val="yellow"/>
          <w:u w:val="single"/>
          <w:cs/>
        </w:rPr>
        <w:t>ผู้ยื่นข้อเสนอ</w:t>
      </w:r>
      <w:r w:rsidR="009B48DD" w:rsidRPr="005F13F9">
        <w:rPr>
          <w:rFonts w:ascii="TH SarabunIT๙" w:hAnsi="TH SarabunIT๙" w:cs="TH SarabunIT๙" w:hint="cs"/>
          <w:color w:val="FF0000"/>
          <w:sz w:val="32"/>
          <w:szCs w:val="32"/>
          <w:highlight w:val="yellow"/>
          <w:u w:val="single"/>
          <w:cs/>
        </w:rPr>
        <w:t>ที่เป็นผู้ชนะการเสนอราคา</w:t>
      </w:r>
      <w:r w:rsidR="005F13F9" w:rsidRPr="005F13F9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cs/>
        </w:rPr>
        <w:t>ต้องจัดทำแผนการใช้พัสดุที่ผลิตภายในประเทศและแผนการใช้เหล็กที่ผลิตภายในประเทศ</w:t>
      </w:r>
      <w:r w:rsidR="009B48DD" w:rsidRPr="005F13F9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cs/>
        </w:rPr>
        <w:t xml:space="preserve">  โดยยื่นให้หน่วยงานของรัฐภายใน 60 วัน นับถัดจากวันลงนามในสัญญา </w:t>
      </w:r>
      <w:r w:rsidR="009B48DD" w:rsidRPr="005F13F9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(ตามหนังสือ</w:t>
      </w:r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ด่วนที่สุด ที่ กค (</w:t>
      </w:r>
      <w:proofErr w:type="spellStart"/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กวจ</w:t>
      </w:r>
      <w:proofErr w:type="spellEnd"/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 xml:space="preserve">) </w:t>
      </w:r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lang w:val="en-US"/>
        </w:rPr>
        <w:t>0405</w:t>
      </w:r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.</w:t>
      </w:r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lang w:val="en-US"/>
        </w:rPr>
        <w:t>2</w:t>
      </w:r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/ว</w:t>
      </w:r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lang w:val="en-US"/>
        </w:rPr>
        <w:t xml:space="preserve"> </w:t>
      </w:r>
      <w:r w:rsidR="009F283C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lang w:val="en-US"/>
        </w:rPr>
        <w:t>78</w:t>
      </w:r>
      <w:r w:rsidR="009B48DD" w:rsidRPr="005F13F9">
        <w:rPr>
          <w:rFonts w:ascii="TH SarabunPSK" w:hAnsi="TH SarabunPSK" w:cs="TH SarabunPSK"/>
          <w:i/>
          <w:iCs/>
          <w:color w:val="FF0000"/>
          <w:sz w:val="32"/>
          <w:szCs w:val="32"/>
          <w:highlight w:val="yellow"/>
          <w:u w:val="single"/>
          <w:lang w:val="en-US"/>
        </w:rPr>
        <w:t xml:space="preserve"> </w:t>
      </w:r>
      <w:r w:rsidR="009B48DD" w:rsidRPr="005F13F9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 xml:space="preserve"> ลงวันที่ 31 </w:t>
      </w:r>
      <w:r w:rsidR="009F283C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>มกราคม</w:t>
      </w:r>
      <w:r w:rsidR="009B48DD" w:rsidRPr="005F13F9">
        <w:rPr>
          <w:rFonts w:ascii="TH SarabunPSK" w:hAnsi="TH SarabunPSK" w:cs="TH SarabunPSK" w:hint="cs"/>
          <w:i/>
          <w:iCs/>
          <w:color w:val="FF0000"/>
          <w:sz w:val="32"/>
          <w:szCs w:val="32"/>
          <w:highlight w:val="yellow"/>
          <w:u w:val="single"/>
          <w:cs/>
          <w:lang w:val="en-US"/>
        </w:rPr>
        <w:t xml:space="preserve"> 25</w:t>
      </w:r>
      <w:r w:rsidR="009B48DD" w:rsidRPr="005F13F9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cs/>
        </w:rPr>
        <w:t>6</w:t>
      </w:r>
      <w:r w:rsidR="009F283C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cs/>
        </w:rPr>
        <w:t>5</w:t>
      </w:r>
      <w:r w:rsidR="005F13F9" w:rsidRPr="005F13F9">
        <w:rPr>
          <w:rFonts w:ascii="TH SarabunPSK" w:hAnsi="TH SarabunPSK" w:cs="TH SarabunPSK"/>
          <w:color w:val="FF0000"/>
          <w:sz w:val="32"/>
          <w:szCs w:val="32"/>
          <w:highlight w:val="yellow"/>
          <w:u w:val="single"/>
        </w:rPr>
        <w:t xml:space="preserve"> </w:t>
      </w:r>
      <w:r w:rsidR="005F13F9" w:rsidRPr="005F13F9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cs/>
        </w:rPr>
        <w:t>กรณีที่มีระยะเวลาดำเนินการตามสัญญาไม่เกิน 60 วัน ไม่ต้องระบุข้อนี้)</w:t>
      </w:r>
    </w:p>
    <w:p w14:paraId="4F78334C" w14:textId="77777777" w:rsidR="005F13F9" w:rsidRDefault="005F13F9" w:rsidP="005F13F9">
      <w:pPr>
        <w:pStyle w:val="ab"/>
        <w:tabs>
          <w:tab w:val="left" w:pos="851"/>
          <w:tab w:val="left" w:pos="1843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7C8BE94" w14:textId="2C1F7FD7" w:rsidR="00731EED" w:rsidRPr="00616C05" w:rsidRDefault="00731EED" w:rsidP="005F13F9">
      <w:pPr>
        <w:pStyle w:val="ab"/>
        <w:tabs>
          <w:tab w:val="left" w:pos="851"/>
          <w:tab w:val="left" w:pos="1843"/>
        </w:tabs>
        <w:rPr>
          <w:rFonts w:ascii="TH SarabunPSK" w:hAnsi="TH SarabunPSK" w:cs="TH SarabunPSK"/>
          <w:spacing w:val="-10"/>
          <w:sz w:val="32"/>
          <w:szCs w:val="32"/>
          <w:vertAlign w:val="superscript"/>
          <w:cs/>
        </w:rPr>
      </w:pP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5. </w:t>
      </w:r>
      <w:r w:rsidRPr="00616C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หลักประกันการเสนอราคา </w:t>
      </w:r>
      <w:r w:rsidRPr="00616C05">
        <w:rPr>
          <w:rFonts w:ascii="TH SarabunPSK" w:hAnsi="TH SarabunPSK" w:cs="TH SarabunPSK"/>
          <w:spacing w:val="-14"/>
          <w:sz w:val="32"/>
          <w:szCs w:val="32"/>
          <w:cs/>
        </w:rPr>
        <w:t>(ใช้สำหรับกรณีที่มีวงเงินงบประมาณการจ้างก่อสร้างเกินกว่า 5,000,000 บาท)</w:t>
      </w:r>
    </w:p>
    <w:p w14:paraId="2B440151" w14:textId="77777777" w:rsidR="00731EED" w:rsidRPr="00616C05" w:rsidRDefault="00731EED" w:rsidP="00731EED">
      <w:pPr>
        <w:pStyle w:val="ab"/>
        <w:tabs>
          <w:tab w:val="left" w:pos="1276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ผู้ยื่นข้อเสนอต้องวางหลักประกันการเสนอราคาพร้อมกับการเสนอราคาทางระบบจัดซื้อจัดจ้าง</w:t>
      </w:r>
      <w:r w:rsidRPr="00616C05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 xml:space="preserve">ภาครัฐด้วยอิเล็กทรอนิกส์ 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โดยใช้หลักประกันอย่างหนึ่งอย่างใดดังต่อไปนี้ จำนวน ...........บาท (...........................)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4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6AF35A30" w14:textId="77777777" w:rsidR="00731EED" w:rsidRPr="00616C05" w:rsidRDefault="00731EED" w:rsidP="00731EED">
      <w:pPr>
        <w:pStyle w:val="ab"/>
        <w:tabs>
          <w:tab w:val="left" w:pos="1276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highlight w:val="green"/>
        </w:rPr>
      </w:pP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 xml:space="preserve">5.1 เช็คหรือดราฟท์ที่ธนาคารเซ็นสั่งจ่าย ซึ่งเป็นเช็คหรือดราฟท์ลงวันที่ที่ใช้เช็คหรือดราฟท์นั้นชำระต่อเจ้าหน้าที่ในวันที่ยื่นข้อเสนอ หรือก่อนวันนั้นไม่เกิน 3 วันทำการ </w:t>
      </w:r>
    </w:p>
    <w:p w14:paraId="14D7D482" w14:textId="77777777" w:rsidR="00731EED" w:rsidRPr="00616C05" w:rsidRDefault="00731EED" w:rsidP="00731EED">
      <w:pPr>
        <w:pStyle w:val="ab"/>
        <w:tabs>
          <w:tab w:val="left" w:pos="1276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 xml:space="preserve">5.2 </w:t>
      </w:r>
      <w:r w:rsidRPr="00616C05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หนังสือค้ำประกันอิเล็กทรอนิกส์ของธนาคารภายในประเทศตามแบบที่คณะกรรมการนโยบายกำหนด</w:t>
      </w:r>
    </w:p>
    <w:p w14:paraId="37003673" w14:textId="77777777" w:rsidR="00731EED" w:rsidRPr="00616C05" w:rsidRDefault="00731EED" w:rsidP="00731EED">
      <w:pPr>
        <w:pStyle w:val="ab"/>
        <w:tabs>
          <w:tab w:val="left" w:pos="1276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5.3 พันธบัตรรัฐบาลไทย</w:t>
      </w:r>
    </w:p>
    <w:p w14:paraId="1E35AE99" w14:textId="77777777" w:rsidR="00731EED" w:rsidRPr="00616C05" w:rsidRDefault="00731EED" w:rsidP="00731EED">
      <w:pPr>
        <w:pStyle w:val="ab"/>
        <w:tabs>
          <w:tab w:val="left" w:pos="1276"/>
          <w:tab w:val="left" w:pos="1843"/>
          <w:tab w:val="left" w:pos="2127"/>
          <w:tab w:val="left" w:pos="2410"/>
          <w:tab w:val="left" w:pos="255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ab/>
        <w:t>5.4 หนังสือค้ำประกันของบริษัทเงินทุนหรือบริษัทเงินทุนหลักทรัพย์ที่ได้รับอนุญาตให้ประกอบกิจการเงินทุนเพื่อการพาณิชย์และประกอบธุรกิจค้ำประกันตามประกาศของธนาคารแห่งประเทศไทย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br/>
        <w:t>ตามรายชื่อบริษัทเงินทุนที่ธนาคารแห่งประเทศไทยแจ้งเวียนให้ทราบ โดยอนุโลมให้ใช้ตามตัวอย่างหนังสือ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br/>
        <w:t>ค้ำประกันของธนาคารที่คณะกรรมการนโยบายกำหนด</w:t>
      </w:r>
    </w:p>
    <w:p w14:paraId="0C77EEBD" w14:textId="77777777" w:rsidR="00731EED" w:rsidRPr="00616C05" w:rsidRDefault="00731EED" w:rsidP="00731EED">
      <w:pPr>
        <w:pStyle w:val="ab"/>
        <w:tabs>
          <w:tab w:val="left" w:pos="1276"/>
          <w:tab w:val="left" w:pos="1701"/>
        </w:tabs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กรณี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ที่ผู้ยื่นข้อเสนอนำเช็คหรือดราฟท์ที่ธนาคารสั่งจ่ายหรือพันธบัตรรัฐบาลไทยหรือหนังสือ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  <w:t>ค้ำประกันของบริษัทเงินทุนหรือบริษัทเงินทุนหลักทรัพย์ มาวางเป็นหลักประกันการเสนอราคาจะต้องส่งต้นฉบับเอกสารดังกล่าวมาให้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…….....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ตรวจสอบความถูกต้องในวันที่............ระหว่างเวลา..........น. ถึง..........น. </w:t>
      </w:r>
    </w:p>
    <w:p w14:paraId="59D91DB1" w14:textId="77777777" w:rsidR="008212E7" w:rsidRPr="00DF0E95" w:rsidRDefault="008212E7" w:rsidP="008212E7">
      <w:pPr>
        <w:pStyle w:val="ab"/>
        <w:tabs>
          <w:tab w:val="left" w:pos="851"/>
          <w:tab w:val="left" w:pos="1560"/>
          <w:tab w:val="left" w:pos="1985"/>
          <w:tab w:val="left" w:pos="2127"/>
          <w:tab w:val="left" w:pos="2410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DF0E95">
        <w:rPr>
          <w:rFonts w:ascii="TH SarabunPSK" w:hAnsi="TH SarabunPSK" w:cs="TH SarabunPSK"/>
          <w:sz w:val="32"/>
          <w:szCs w:val="32"/>
          <w:cs/>
        </w:rPr>
        <w:tab/>
      </w:r>
      <w:r w:rsidRPr="00DF0E95">
        <w:rPr>
          <w:rFonts w:ascii="TH SarabunPSK" w:hAnsi="TH SarabunPSK" w:cs="TH SarabunPSK"/>
          <w:sz w:val="32"/>
          <w:szCs w:val="32"/>
          <w:cs/>
        </w:rPr>
        <w:tab/>
        <w:t>กรณีที่ผู้ยื่นข้อเสนอที่ยื่นข้อเสนอในรูปแบบของ "กิจการร่วมค้า" ประสงค์จะใช้หนังสือค้ำประกันอิเล็กทรอนิกส์ของธนาคารในประเทศเป็นหลักประกันการเสนอราคาให้ระบุชื่อผู้เข้าร่วมค้ารายที่สัญญาร่วมค้ากำหนดให้เป็นผู้เข้ายื่นข้อเสนอกับหน่วยงานของรัฐเป็นผู้ยื่นข้อเสนอ</w:t>
      </w:r>
    </w:p>
    <w:p w14:paraId="31F2F217" w14:textId="77777777" w:rsidR="00731EED" w:rsidRPr="00616C05" w:rsidRDefault="00731EED" w:rsidP="00731EED">
      <w:pPr>
        <w:pStyle w:val="ab"/>
        <w:tabs>
          <w:tab w:val="left" w:pos="1560"/>
          <w:tab w:val="left" w:pos="170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หลักประกันการเสนอราคาตามข้อนี้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……...................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จะคืนให้ผู้ยื่นข้อเสนอ หรือผู้ค้ำประกันภายใน 15 วัน นับ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ถัด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จากวันที่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……............</w:t>
      </w:r>
      <w:r w:rsidRPr="00616C05">
        <w:rPr>
          <w:rFonts w:ascii="TH SarabunPSK" w:hAnsi="TH SarabunPSK" w:cs="TH SarabunPSK"/>
          <w:color w:val="000000"/>
          <w:sz w:val="32"/>
          <w:szCs w:val="32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ได้พิจารณาเห็นชอบรายงานผลคัดเลือกผู้ชนะการประกวดราคาเรียบร้อยแล้ว เว้นแต่ผู้ยื่นข้อเสนอรายที่คัดเลือกไว้ซึ่งเสนอราคาต่ำสุดหรือได้คะแนนรวมสูงสุดไม่เกิน 3 ราย ให้คืนได้ต่อเมื่อ</w:t>
      </w:r>
      <w:r w:rsidRPr="00616C05">
        <w:rPr>
          <w:rFonts w:ascii="TH SarabunPSK" w:hAnsi="TH SarabunPSK" w:cs="TH SarabunPSK"/>
          <w:color w:val="000000"/>
          <w:sz w:val="32"/>
          <w:szCs w:val="32"/>
          <w:cs/>
        </w:rPr>
        <w:t>ได้ทำสัญญาหรือข้อตกลง หรือผู้ยื่นข้อเสนอได้พ้นจากข้อผูกพันแล้ว</w:t>
      </w:r>
    </w:p>
    <w:p w14:paraId="503E239D" w14:textId="77777777" w:rsidR="00731EED" w:rsidRPr="00616C05" w:rsidRDefault="00731EED" w:rsidP="00731EED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การคืนหลักประกันการเสนอราคา ไม่ว่าในกรณีใดๆ จะคืนให้โดยไม่มีดอกเบี้ย</w:t>
      </w:r>
    </w:p>
    <w:p w14:paraId="7AE90DE8" w14:textId="77777777" w:rsidR="00731EED" w:rsidRDefault="00731EED" w:rsidP="00731EED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59C76F3F" w14:textId="77777777" w:rsidR="00731EED" w:rsidRPr="00616C05" w:rsidRDefault="00731EED" w:rsidP="00731EED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6.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หลักเกณฑ์และสิทธิในการพิจารณา</w:t>
      </w:r>
    </w:p>
    <w:p w14:paraId="5303A85D" w14:textId="77777777" w:rsidR="00731EED" w:rsidRPr="00616C05" w:rsidRDefault="00731EED" w:rsidP="00731EED">
      <w:pPr>
        <w:tabs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  <w:vertAlign w:val="superscript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spacing w:val="-8"/>
          <w:cs/>
        </w:rPr>
        <w:t>6.1</w:t>
      </w:r>
      <w:r w:rsidRPr="00616C05">
        <w:rPr>
          <w:rFonts w:ascii="TH SarabunPSK" w:hAnsi="TH SarabunPSK" w:cs="TH SarabunPSK"/>
          <w:color w:val="000000"/>
          <w:spacing w:val="-8"/>
          <w:cs/>
        </w:rPr>
        <w:tab/>
        <w:t xml:space="preserve">การพิจารณาผลการยื่นข้อเสนอประกวดราคาอิเล็กทรอนิกส์ครั้งนี้ 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8"/>
          <w:cs/>
        </w:rPr>
        <w:br/>
        <w:t>จะพิจารณาตัดสิน</w:t>
      </w:r>
      <w:r w:rsidRPr="00616C05">
        <w:rPr>
          <w:rFonts w:ascii="TH SarabunPSK" w:hAnsi="TH SarabunPSK" w:cs="TH SarabunPSK"/>
          <w:color w:val="000000"/>
          <w:cs/>
        </w:rPr>
        <w:t>โดยใช้หลักเกณฑ์</w:t>
      </w:r>
      <w:r w:rsidRPr="00616C05">
        <w:rPr>
          <w:rFonts w:ascii="TH SarabunPSK" w:hAnsi="TH SarabunPSK" w:cs="TH SarabunPSK"/>
          <w:color w:val="000000"/>
          <w:spacing w:val="-8"/>
          <w:cs/>
        </w:rPr>
        <w:t xml:space="preserve"> …………….</w:t>
      </w:r>
      <w:r w:rsidRPr="00616C05">
        <w:rPr>
          <w:rFonts w:ascii="TH SarabunPSK" w:hAnsi="TH SarabunPSK" w:cs="TH SarabunPSK"/>
          <w:color w:val="000000"/>
          <w:cs/>
        </w:rPr>
        <w:t>(หลักเกณฑ์ราคา/หลักเกณฑ์ราคาประกอบเกณฑ์อื่น)……….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2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 xml:space="preserve">      </w:t>
      </w:r>
      <w:r w:rsidRPr="00616C05">
        <w:rPr>
          <w:rFonts w:ascii="TH SarabunPSK" w:hAnsi="TH SarabunPSK" w:cs="TH SarabunPSK"/>
          <w:color w:val="000000"/>
        </w:rPr>
        <w:t>6</w:t>
      </w:r>
      <w:r w:rsidRPr="00616C05">
        <w:rPr>
          <w:rFonts w:ascii="TH SarabunPSK" w:hAnsi="TH SarabunPSK" w:cs="TH SarabunPSK"/>
          <w:color w:val="000000"/>
          <w:cs/>
        </w:rPr>
        <w:t>.</w:t>
      </w:r>
      <w:r w:rsidRPr="00616C05">
        <w:rPr>
          <w:rFonts w:ascii="TH SarabunPSK" w:hAnsi="TH SarabunPSK" w:cs="TH SarabunPSK"/>
          <w:color w:val="000000"/>
        </w:rPr>
        <w:t>2</w:t>
      </w:r>
      <w:r w:rsidRPr="00616C05">
        <w:rPr>
          <w:rFonts w:ascii="TH SarabunPSK" w:hAnsi="TH SarabunPSK" w:cs="TH SarabunPSK"/>
          <w:color w:val="000000"/>
          <w:cs/>
        </w:rPr>
        <w:t xml:space="preserve"> การพิจารณาผู้ชนะการยื่นข้อเสนอ</w:t>
      </w:r>
    </w:p>
    <w:p w14:paraId="4E5EE7E1" w14:textId="77777777" w:rsidR="00731EED" w:rsidRPr="00616C05" w:rsidRDefault="00731EED" w:rsidP="00731EED">
      <w:pPr>
        <w:tabs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  <w:vertAlign w:val="superscript"/>
          <w:cs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(ก) กรณีใช้หลักเกณฑ์ราคาการพิจารณาผู้ชนะการยื่นข้อเสนอ………...................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br/>
      </w:r>
      <w:r w:rsidRPr="00616C05">
        <w:rPr>
          <w:rFonts w:ascii="TH SarabunPSK" w:hAnsi="TH SarabunPSK" w:cs="TH SarabunPSK"/>
          <w:color w:val="000000"/>
          <w:cs/>
        </w:rPr>
        <w:t>จะพิจารณาจาก ........................(ราคารวม/ราคาต่อรายการ/ราคาต่อหน่วย) .....................</w:t>
      </w:r>
      <w:r w:rsidRPr="00616C05">
        <w:rPr>
          <w:rFonts w:ascii="TH SarabunPSK" w:hAnsi="TH SarabunPSK" w:cs="TH SarabunPSK"/>
          <w:color w:val="000000"/>
          <w:vertAlign w:val="superscript"/>
        </w:rPr>
        <w:t>2</w:t>
      </w:r>
    </w:p>
    <w:p w14:paraId="29F27264" w14:textId="77777777" w:rsidR="00731EED" w:rsidRPr="00616C05" w:rsidRDefault="00731EED" w:rsidP="00731EED">
      <w:pPr>
        <w:tabs>
          <w:tab w:val="left" w:pos="709"/>
          <w:tab w:val="left" w:pos="1276"/>
          <w:tab w:val="left" w:pos="1701"/>
          <w:tab w:val="left" w:pos="1843"/>
        </w:tabs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(ข) กรณีใช้หลักเกณฑ์ราคาประกอบเกณฑ์อื่น</w:t>
      </w:r>
      <w:r w:rsidRPr="00616C05">
        <w:rPr>
          <w:rFonts w:ascii="TH SarabunPSK" w:hAnsi="TH SarabunPSK" w:cs="TH SarabunPSK"/>
          <w:color w:val="000000"/>
          <w:spacing w:val="-10"/>
          <w:cs/>
        </w:rPr>
        <w:t xml:space="preserve">ในการพิจารณาผู้ชนะการยื่นข้อเสนอ 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10"/>
          <w:cs/>
        </w:rPr>
        <w:t xml:space="preserve"> จะ</w:t>
      </w:r>
      <w:r w:rsidRPr="00616C05">
        <w:rPr>
          <w:rFonts w:ascii="TH SarabunPSK" w:hAnsi="TH SarabunPSK" w:cs="TH SarabunPSK"/>
          <w:color w:val="000000"/>
          <w:cs/>
        </w:rPr>
        <w:t>พิจารณาโดยให้คะแนนตามปัจจัยหลักและน้ำหนักที่กำหนด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2</w:t>
      </w:r>
      <w:r w:rsidRPr="00616C05">
        <w:rPr>
          <w:rFonts w:ascii="TH SarabunPSK" w:hAnsi="TH SarabunPSK" w:cs="TH SarabunPSK"/>
          <w:color w:val="000000"/>
          <w:cs/>
        </w:rPr>
        <w:t xml:space="preserve"> ดังนี้</w:t>
      </w:r>
    </w:p>
    <w:p w14:paraId="551B1D06" w14:textId="77777777" w:rsidR="00731EED" w:rsidRPr="00616C05" w:rsidRDefault="00731EED" w:rsidP="00731EED">
      <w:pPr>
        <w:tabs>
          <w:tab w:val="left" w:pos="0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(1)</w:t>
      </w:r>
      <w:r w:rsidRPr="00616C05">
        <w:rPr>
          <w:rFonts w:ascii="TH SarabunPSK" w:hAnsi="TH SarabunPSK" w:cs="TH SarabunPSK"/>
          <w:color w:val="000000"/>
          <w:cs/>
        </w:rPr>
        <w:tab/>
        <w:t>ราคาที่ยื่นข้อเสนอ (</w:t>
      </w:r>
      <w:r w:rsidRPr="00616C05">
        <w:rPr>
          <w:rFonts w:ascii="TH SarabunPSK" w:hAnsi="TH SarabunPSK" w:cs="TH SarabunPSK"/>
          <w:color w:val="000000"/>
        </w:rPr>
        <w:t>Price</w:t>
      </w:r>
      <w:r w:rsidRPr="00616C05">
        <w:rPr>
          <w:rFonts w:ascii="TH SarabunPSK" w:hAnsi="TH SarabunPSK" w:cs="TH SarabunPSK"/>
          <w:color w:val="000000"/>
          <w:cs/>
        </w:rPr>
        <w:t>) กำหนดน้ำหนักเท่ากับร้อยละ ...............................</w:t>
      </w:r>
    </w:p>
    <w:p w14:paraId="0C355FF3" w14:textId="77777777" w:rsidR="00731EED" w:rsidRPr="00616C05" w:rsidRDefault="00731EED" w:rsidP="00731EED">
      <w:pPr>
        <w:tabs>
          <w:tab w:val="left" w:pos="0"/>
          <w:tab w:val="left" w:pos="1701"/>
          <w:tab w:val="left" w:pos="2127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(2)</w:t>
      </w:r>
      <w:r w:rsidRPr="00616C05">
        <w:rPr>
          <w:rFonts w:ascii="TH SarabunPSK" w:hAnsi="TH SarabunPSK" w:cs="TH SarabunPSK"/>
          <w:color w:val="000000"/>
          <w:cs/>
        </w:rPr>
        <w:tab/>
        <w:t>.......................................... กำหนดน้ำหนักเท่ากับร้อยละ ...............................</w:t>
      </w:r>
    </w:p>
    <w:p w14:paraId="76AEAEE9" w14:textId="77777777" w:rsidR="00731EED" w:rsidRPr="00616C05" w:rsidRDefault="00731EED" w:rsidP="00731EED">
      <w:pPr>
        <w:tabs>
          <w:tab w:val="left" w:pos="0"/>
          <w:tab w:val="left" w:pos="1701"/>
          <w:tab w:val="left" w:pos="2127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(3)</w:t>
      </w:r>
      <w:r w:rsidRPr="00616C05">
        <w:rPr>
          <w:rFonts w:ascii="TH SarabunPSK" w:hAnsi="TH SarabunPSK" w:cs="TH SarabunPSK"/>
          <w:color w:val="000000"/>
          <w:cs/>
        </w:rPr>
        <w:tab/>
        <w:t>.......................................... กำหนดน้ำหนักเท่ากับร้อยละ ...............................</w:t>
      </w:r>
    </w:p>
    <w:p w14:paraId="26792558" w14:textId="77777777" w:rsidR="00731EED" w:rsidRPr="00616C05" w:rsidRDefault="00731EED" w:rsidP="00731EED">
      <w:pPr>
        <w:tabs>
          <w:tab w:val="left" w:pos="0"/>
          <w:tab w:val="left" w:pos="1701"/>
          <w:tab w:val="left" w:pos="2127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(4)</w:t>
      </w:r>
      <w:r w:rsidRPr="00616C05">
        <w:rPr>
          <w:rFonts w:ascii="TH SarabunPSK" w:hAnsi="TH SarabunPSK" w:cs="TH SarabunPSK"/>
          <w:color w:val="000000"/>
          <w:cs/>
        </w:rPr>
        <w:tab/>
        <w:t>.......................................... กำหนดน้ำหนักเท่ากับร้อยละ ...............................</w:t>
      </w:r>
    </w:p>
    <w:p w14:paraId="109A6ED3" w14:textId="77777777" w:rsidR="00731EED" w:rsidRPr="00616C05" w:rsidRDefault="00731EED" w:rsidP="00731EED">
      <w:pPr>
        <w:tabs>
          <w:tab w:val="left" w:pos="0"/>
          <w:tab w:val="left" w:pos="1701"/>
          <w:tab w:val="left" w:pos="2127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(5)</w:t>
      </w:r>
      <w:r w:rsidRPr="00616C05">
        <w:rPr>
          <w:rFonts w:ascii="TH SarabunPSK" w:hAnsi="TH SarabunPSK" w:cs="TH SarabunPSK"/>
          <w:color w:val="000000"/>
          <w:cs/>
        </w:rPr>
        <w:tab/>
        <w:t>.......................................... กำหนดน้ำหนักเท่ากับร้อยละ ...............................</w:t>
      </w:r>
    </w:p>
    <w:p w14:paraId="0F9A3D91" w14:textId="77777777" w:rsidR="00731EED" w:rsidRPr="00616C05" w:rsidRDefault="00731EED" w:rsidP="00731EED">
      <w:pPr>
        <w:tabs>
          <w:tab w:val="left" w:pos="0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โดยกำหนดให้น้ำหนักรวมทั้งหมดเท่ากับร้อยละ 100</w:t>
      </w:r>
    </w:p>
    <w:p w14:paraId="2B389DE6" w14:textId="77777777" w:rsidR="00731EED" w:rsidRPr="00616C05" w:rsidRDefault="00731EED" w:rsidP="00731EED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  <w:cs/>
        </w:rPr>
        <w:tab/>
        <w:t>6.3</w:t>
      </w:r>
      <w:r w:rsidRPr="00616C05">
        <w:rPr>
          <w:rFonts w:ascii="TH SarabunPSK" w:hAnsi="TH SarabunPSK" w:cs="TH SarabunPSK"/>
          <w:color w:val="000000"/>
          <w:cs/>
        </w:rPr>
        <w:tab/>
        <w:t>หากผู้ยื่นข้อเสนอรายใดมีคุณสมบัติไม่ถูกต้องตามข้อ 2 หรือยื่นหลักฐานการยื่นข้อเสนอไม่ถูกต้อง หรือไม่ครบถ้วนตามข้อ 3 หรือยื่นข้อเสนอไม่ถูกต้องตามข้อ 4 แล้ว คณะกรรมการพิจารณา</w:t>
      </w:r>
      <w:r w:rsidRPr="00616C05">
        <w:rPr>
          <w:rFonts w:ascii="TH SarabunPSK" w:hAnsi="TH SarabunPSK" w:cs="TH SarabunPSK"/>
          <w:color w:val="000000"/>
          <w:spacing w:val="-10"/>
          <w:cs/>
        </w:rPr>
        <w:t xml:space="preserve">ผลการประกวดราคาอิเล็กทรอนิกส์จะไม่รับพิจารณาข้อเสนอของผู้ยื่นข้อเสนอรายนั้น </w:t>
      </w:r>
      <w:r w:rsidRPr="00616C05">
        <w:rPr>
          <w:rFonts w:ascii="TH SarabunPSK" w:hAnsi="TH SarabunPSK" w:cs="TH SarabunPSK"/>
          <w:color w:val="000000"/>
          <w:cs/>
        </w:rPr>
        <w:t>เว้นแต่ผู้ยื่นข้อเสนอรายใดเสนอเอกสารทางเทคนิคหรือรายละเอียดคุณลักษณะเฉพาะของพัสดุที่จะจ้างไม่ครบถ้วน หรือเสนอรายละเอียดแตกต่างไปจากเงื่อนไขที่………...................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กำหนดไว้ในประกาศและเอกสารประกวดราคาอิเล็กทรอนิกส์ ในส่วนที่มิใช่สาระสำคัญและความแตกต่างนั้นไม่มีผลทำให้เกิดการได้เปรียบเสียเปรียบต่อผู้ยื่นข้อเสนอรายอื่น หรือเป็นการผิดพลาดเล็กน้อย คณะกรรมการฯ อาจพิจารณาผ่อนปรนการตัดสิทธิผู้ยื่นข้อเสนอรายนั้น</w:t>
      </w:r>
    </w:p>
    <w:p w14:paraId="360E3934" w14:textId="77777777" w:rsidR="00731EED" w:rsidRPr="00616C05" w:rsidRDefault="00731EED" w:rsidP="00731EED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  <w:t>6</w:t>
      </w:r>
      <w:r w:rsidRPr="00616C05">
        <w:rPr>
          <w:rFonts w:ascii="TH SarabunPSK" w:hAnsi="TH SarabunPSK" w:cs="TH SarabunPSK"/>
          <w:color w:val="000000"/>
          <w:cs/>
        </w:rPr>
        <w:t>.</w:t>
      </w:r>
      <w:r w:rsidRPr="00616C05">
        <w:rPr>
          <w:rFonts w:ascii="TH SarabunPSK" w:hAnsi="TH SarabunPSK" w:cs="TH SarabunPSK"/>
          <w:color w:val="000000"/>
        </w:rPr>
        <w:t>4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สงวนสิทธิ์ไม่พิจารณาข้อเสนอของผู้ยื่นข้อเสนอโดยไม่มีการผ่อนผัน </w:t>
      </w:r>
      <w:r w:rsidRPr="00616C05">
        <w:rPr>
          <w:rFonts w:ascii="TH SarabunPSK" w:hAnsi="TH SarabunPSK" w:cs="TH SarabunPSK"/>
          <w:color w:val="000000"/>
          <w:spacing w:val="-6"/>
          <w:cs/>
        </w:rPr>
        <w:br/>
        <w:t>ในกรณีดังต่อไปนี้</w:t>
      </w:r>
    </w:p>
    <w:p w14:paraId="5AB53FA7" w14:textId="77777777" w:rsidR="00731EED" w:rsidRPr="00616C05" w:rsidRDefault="00731EED" w:rsidP="00731EED">
      <w:pPr>
        <w:tabs>
          <w:tab w:val="left" w:pos="1276"/>
          <w:tab w:val="left" w:pos="1701"/>
          <w:tab w:val="left" w:pos="2127"/>
        </w:tabs>
        <w:jc w:val="thaiDistribute"/>
        <w:rPr>
          <w:rFonts w:ascii="TH SarabunPSK" w:hAnsi="TH SarabunPSK" w:cs="TH SarabunPSK"/>
          <w:color w:val="000000"/>
          <w:spacing w:val="-10"/>
          <w:cs/>
        </w:rPr>
      </w:pPr>
      <w:r w:rsidRPr="00616C05">
        <w:rPr>
          <w:rFonts w:ascii="TH SarabunPSK" w:hAnsi="TH SarabunPSK" w:cs="TH SarabunPSK"/>
          <w:color w:val="000000"/>
          <w:spacing w:val="-10"/>
          <w:cs/>
        </w:rPr>
        <w:tab/>
      </w:r>
      <w:r w:rsidRPr="00616C05">
        <w:rPr>
          <w:rFonts w:ascii="TH SarabunPSK" w:hAnsi="TH SarabunPSK" w:cs="TH SarabunPSK"/>
          <w:color w:val="000000"/>
          <w:spacing w:val="-10"/>
          <w:cs/>
        </w:rPr>
        <w:tab/>
        <w:t>(1)</w:t>
      </w:r>
      <w:r w:rsidRPr="00616C05">
        <w:rPr>
          <w:rFonts w:ascii="TH SarabunPSK" w:hAnsi="TH SarabunPSK" w:cs="TH SarabunPSK"/>
          <w:color w:val="000000"/>
          <w:spacing w:val="-10"/>
          <w:cs/>
        </w:rPr>
        <w:tab/>
        <w:t>ไม่ปรากฏชื่อผู้ยื่นข้อเสนอรายนั้นในบัญชีรายชื่อผู้รับเอกสารประกวดราคาอิเล็กทรอนิกส์ทางระบบจัดซื้อจัดจ้างด้วยอิเล็กทรอนิกส์ หรือบัญชีรายชื่อผู้ซื้อเอกสารประกวดราคาอิเล็กทรอนิกส์ทางระบบจัดซื้อจัดจ้างด้วยอิเล็กทรอนิกส์ ของ</w:t>
      </w:r>
      <w:r w:rsidRPr="00616C05">
        <w:rPr>
          <w:rFonts w:ascii="TH SarabunPSK" w:hAnsi="TH SarabunPSK" w:cs="TH SarabunPSK"/>
          <w:color w:val="000000"/>
          <w:cs/>
        </w:rPr>
        <w:t xml:space="preserve"> 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</w:p>
    <w:p w14:paraId="7657D99C" w14:textId="77777777" w:rsidR="00731EED" w:rsidRPr="00616C05" w:rsidRDefault="00731EED" w:rsidP="00731EED">
      <w:pPr>
        <w:tabs>
          <w:tab w:val="left" w:pos="1276"/>
          <w:tab w:val="left" w:pos="1701"/>
          <w:tab w:val="left" w:pos="2127"/>
        </w:tabs>
        <w:jc w:val="thaiDistribute"/>
        <w:rPr>
          <w:rFonts w:ascii="TH SarabunPSK" w:hAnsi="TH SarabunPSK" w:cs="TH SarabunPSK"/>
          <w:color w:val="000000"/>
          <w:vertAlign w:val="superscript"/>
        </w:rPr>
      </w:pPr>
      <w:r w:rsidRPr="00616C05">
        <w:rPr>
          <w:rFonts w:ascii="TH SarabunPSK" w:hAnsi="TH SarabunPSK" w:cs="TH SarabunPSK"/>
          <w:color w:val="000000"/>
          <w:spacing w:val="-6"/>
          <w:cs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ab/>
        <w:t>(2)</w:t>
      </w:r>
      <w:r w:rsidRPr="00616C05">
        <w:rPr>
          <w:rFonts w:ascii="TH SarabunPSK" w:hAnsi="TH SarabunPSK" w:cs="TH SarabunPSK"/>
          <w:color w:val="000000"/>
          <w:spacing w:val="-6"/>
          <w:cs/>
        </w:rPr>
        <w:tab/>
        <w:t>ไม่กรอกชื่อผู้ยื่นข้อเสนอ</w:t>
      </w:r>
      <w:r w:rsidRPr="00616C05">
        <w:rPr>
          <w:rFonts w:ascii="TH SarabunPSK" w:hAnsi="TH SarabunPSK" w:cs="TH SarabunPSK"/>
          <w:color w:val="000000"/>
          <w:cs/>
        </w:rPr>
        <w:t>ในการเสนอราคาทางระบบจัดซื้อจัดจ้างด้วยอิเล็กทรอนิกส์</w:t>
      </w:r>
    </w:p>
    <w:p w14:paraId="23441DC0" w14:textId="77777777" w:rsidR="00731EED" w:rsidRPr="00616C05" w:rsidRDefault="00731EED" w:rsidP="00731EED">
      <w:pPr>
        <w:tabs>
          <w:tab w:val="left" w:pos="1276"/>
          <w:tab w:val="left" w:pos="1701"/>
          <w:tab w:val="left" w:pos="2127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(3)</w:t>
      </w:r>
      <w:r w:rsidRPr="00616C05">
        <w:rPr>
          <w:rFonts w:ascii="TH SarabunPSK" w:hAnsi="TH SarabunPSK" w:cs="TH SarabunPSK"/>
          <w:color w:val="000000"/>
          <w:cs/>
        </w:rPr>
        <w:tab/>
        <w:t>เสนอรายละเอียดแตกต่างไปจากเงื่อนไขที่กำหนดในเอกสารประกวดราคาอิเล็กทรอนิกส์ที่เป็นสาระสำคัญ หรือมีผลทำให้เกิดความได้เปรียบเสียเปรียบแก่ผู้ยื่นข้อเสนอรายอื่น</w:t>
      </w:r>
    </w:p>
    <w:p w14:paraId="07360DC5" w14:textId="77777777" w:rsidR="00731EED" w:rsidRPr="00616C05" w:rsidRDefault="00731EED" w:rsidP="00731EED">
      <w:pPr>
        <w:tabs>
          <w:tab w:val="left" w:pos="1276"/>
          <w:tab w:val="left" w:pos="1701"/>
          <w:tab w:val="left" w:pos="2268"/>
        </w:tabs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  <w:spacing w:val="4"/>
          <w:cs/>
        </w:rPr>
        <w:tab/>
        <w:t>6.5</w:t>
      </w:r>
      <w:r w:rsidRPr="00616C05">
        <w:rPr>
          <w:rFonts w:ascii="TH SarabunPSK" w:hAnsi="TH SarabunPSK" w:cs="TH SarabunPSK"/>
          <w:color w:val="000000"/>
          <w:spacing w:val="4"/>
          <w:cs/>
        </w:rPr>
        <w:tab/>
      </w:r>
      <w:r w:rsidRPr="00616C05">
        <w:rPr>
          <w:rFonts w:ascii="TH SarabunPSK" w:hAnsi="TH SarabunPSK" w:cs="TH SarabunPSK"/>
          <w:color w:val="000000"/>
          <w:spacing w:val="-8"/>
          <w:cs/>
        </w:rPr>
        <w:t>ในการตัดสินการประกวดราคาอิเล็กทรอนิกส์หรือในการทำสัญญา</w:t>
      </w:r>
      <w:r w:rsidRPr="00616C05">
        <w:rPr>
          <w:rFonts w:ascii="TH SarabunPSK" w:hAnsi="TH SarabunPSK" w:cs="TH SarabunPSK"/>
          <w:color w:val="000000"/>
          <w:cs/>
        </w:rPr>
        <w:t xml:space="preserve"> คณะกรรมการพิจารณาผลการประกวดราคาอิเล็กทรอนิกส์หรือ………...........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1ก </w:t>
      </w:r>
      <w:r w:rsidRPr="00616C05">
        <w:rPr>
          <w:rFonts w:ascii="TH SarabunPSK" w:hAnsi="TH SarabunPSK" w:cs="TH SarabunPSK"/>
          <w:color w:val="000000"/>
          <w:cs/>
        </w:rPr>
        <w:t>มีสิทธิให้ผู้ยื่นข้อเสนอชี้แจงข้อเท็จจริงเพิ่มเติมได้ ………........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มีสิทธิที่จะไม่รับข้อเสนอ ไม่รับราคา หรือไม่ทำสัญญา หากข้อเท็จจริงดังกล่าวไม่เหมาะสมหรือไม่ถูกต้อง</w:t>
      </w:r>
    </w:p>
    <w:p w14:paraId="3FBAE8D4" w14:textId="77777777" w:rsidR="00731EED" w:rsidRPr="00616C05" w:rsidRDefault="00731EED" w:rsidP="00731EED">
      <w:pPr>
        <w:tabs>
          <w:tab w:val="left" w:pos="1276"/>
          <w:tab w:val="left" w:pos="1701"/>
          <w:tab w:val="left" w:pos="2268"/>
        </w:tabs>
        <w:ind w:firstLine="709"/>
        <w:jc w:val="thaiDistribute"/>
        <w:rPr>
          <w:rFonts w:ascii="TH SarabunPSK" w:hAnsi="TH SarabunPSK" w:cs="TH SarabunPSK"/>
          <w:color w:val="000000"/>
          <w:spacing w:val="-8"/>
          <w:vertAlign w:val="superscript"/>
        </w:rPr>
      </w:pPr>
      <w:r w:rsidRPr="00616C05">
        <w:rPr>
          <w:rFonts w:ascii="TH SarabunPSK" w:hAnsi="TH SarabunPSK" w:cs="TH SarabunPSK"/>
          <w:color w:val="000000"/>
          <w:cs/>
        </w:rPr>
        <w:tab/>
        <w:t>6.</w:t>
      </w:r>
      <w:r w:rsidRPr="00616C05">
        <w:rPr>
          <w:rFonts w:ascii="TH SarabunPSK" w:hAnsi="TH SarabunPSK" w:cs="TH SarabunPSK"/>
          <w:color w:val="000000"/>
          <w:spacing w:val="-6"/>
          <w:cs/>
        </w:rPr>
        <w:t>6</w:t>
      </w:r>
      <w:r w:rsidRPr="00616C05">
        <w:rPr>
          <w:rFonts w:ascii="TH SarabunPSK" w:hAnsi="TH SarabunPSK" w:cs="TH SarabunPSK"/>
          <w:color w:val="000000"/>
          <w:spacing w:val="-6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1ก 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ทรงไว้ซึ่งสิทธิที่จะไม่รับราคาต่ำสุด หรือราคาหนึ่งราคาใด หรือราคาที่เสนอทั้งหมด</w:t>
      </w:r>
      <w:r w:rsidRPr="00616C05">
        <w:rPr>
          <w:rFonts w:ascii="TH SarabunPSK" w:hAnsi="TH SarabunPSK" w:cs="TH SarabunPSK"/>
          <w:color w:val="000000"/>
          <w:cs/>
        </w:rPr>
        <w:t>ก็ได้ และอาจพิจารณาเลือกจ้างในจำนวน หรือขนาด หรือเฉพาะรายการหนึ่งรายการใด หรืออาจจะยกเลิกการประกวดราคาอิเล็กทรอนิกส์โดยไม่พิจารณาจัดจ้างเลยก็ได้ สุดแต่จะพิจารณา ทั้งนี้ เพื่อประโยชน์ของ</w:t>
      </w:r>
      <w:r w:rsidRPr="00616C05">
        <w:rPr>
          <w:rFonts w:ascii="TH SarabunPSK" w:hAnsi="TH SarabunPSK" w:cs="TH SarabunPSK"/>
          <w:color w:val="000000"/>
          <w:spacing w:val="-8"/>
          <w:cs/>
        </w:rPr>
        <w:t>ทางราชการเป็นสำคัญ และให้ถือว่าการตัดสินของ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8"/>
          <w:cs/>
        </w:rPr>
        <w:t xml:space="preserve"> เป็นเด็ดขาดผู้ยื่นข้อเสนอ</w:t>
      </w:r>
      <w:r w:rsidRPr="00616C05">
        <w:rPr>
          <w:rFonts w:ascii="TH SarabunPSK" w:hAnsi="TH SarabunPSK" w:cs="TH SarabunPSK"/>
          <w:color w:val="000000"/>
          <w:cs/>
        </w:rPr>
        <w:t>จะเรียกร้องค่าใช้จ่าย หรือค่าเสียหายใดๆ มิได้ รวมทั้ง………...................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>จะพิจารณายกเลิกการประกวดราคาอิเล็กทรอนิกส์และลงโทษผู้ยื่นข้อเสนอเป็นผู้ทิ้งงาน ไม่ว่าจะเป็นผู้ยื่นข้อเสนอที่ได้รับการคัดเลือกหรือไม่</w:t>
      </w:r>
      <w:r w:rsidRPr="00616C05">
        <w:rPr>
          <w:rFonts w:ascii="TH SarabunPSK" w:hAnsi="TH SarabunPSK" w:cs="TH SarabunPSK"/>
          <w:color w:val="000000"/>
          <w:spacing w:val="4"/>
          <w:cs/>
        </w:rPr>
        <w:t>ก็ตาม หากมีเหตุที่เชื่อถือ</w:t>
      </w:r>
      <w:r w:rsidRPr="00616C05">
        <w:rPr>
          <w:rFonts w:ascii="TH SarabunPSK" w:hAnsi="TH SarabunPSK" w:cs="TH SarabunPSK"/>
          <w:color w:val="000000"/>
          <w:cs/>
        </w:rPr>
        <w:t>ได้ว่ายื่นข้อเสนอกระทำการโดยไม่สุจริต เช่น การเสนอเอกสารอันเป็นเท็จ หรือใช้ชื่อบุคคลธรรมดา หรือนิติบุคคลอื่นมาเสนอราคาแทน เป็นต้น</w:t>
      </w:r>
      <w:r w:rsidRPr="00616C05">
        <w:rPr>
          <w:rFonts w:ascii="TH SarabunPSK" w:hAnsi="TH SarabunPSK" w:cs="TH SarabunPSK"/>
          <w:color w:val="000000"/>
          <w:spacing w:val="-8"/>
          <w:vertAlign w:val="superscript"/>
        </w:rPr>
        <w:t>5</w:t>
      </w:r>
    </w:p>
    <w:p w14:paraId="0082D194" w14:textId="77777777" w:rsidR="00731EED" w:rsidRPr="00616C05" w:rsidRDefault="00731EED" w:rsidP="00731EED">
      <w:pPr>
        <w:tabs>
          <w:tab w:val="left" w:pos="993"/>
          <w:tab w:val="left" w:pos="1843"/>
        </w:tabs>
        <w:jc w:val="thaiDistribute"/>
        <w:rPr>
          <w:rFonts w:ascii="TH SarabunPSK" w:hAnsi="TH SarabunPSK" w:cs="TH SarabunPSK"/>
          <w:color w:val="000000"/>
          <w:vertAlign w:val="superscript"/>
          <w:cs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ในกรณีที่ผู้ยื่นข้อเสนอรายที่เสนอราคาต่ำสุด เสนอราคาต่ำจนคาดหมายได้ว่าไม่อาจ</w:t>
      </w:r>
      <w:r w:rsidRPr="00616C05">
        <w:rPr>
          <w:rFonts w:ascii="TH SarabunPSK" w:hAnsi="TH SarabunPSK" w:cs="TH SarabunPSK"/>
          <w:color w:val="000000"/>
          <w:spacing w:val="-8"/>
          <w:cs/>
        </w:rPr>
        <w:t>ดำเนินงานตาม</w:t>
      </w:r>
      <w:r w:rsidRPr="00616C05">
        <w:rPr>
          <w:rFonts w:ascii="TH SarabunPSK" w:hAnsi="TH SarabunPSK" w:cs="TH SarabunPSK"/>
          <w:color w:val="000000"/>
          <w:spacing w:val="-6"/>
          <w:cs/>
        </w:rPr>
        <w:t>เอกสารประกวดราคา</w:t>
      </w:r>
      <w:r w:rsidRPr="00616C05">
        <w:rPr>
          <w:rFonts w:ascii="TH SarabunPSK" w:hAnsi="TH SarabunPSK" w:cs="TH SarabunPSK"/>
          <w:color w:val="000000"/>
          <w:cs/>
        </w:rPr>
        <w:t>อิเล็กทรอนิกส์</w:t>
      </w:r>
      <w:r w:rsidRPr="00616C05">
        <w:rPr>
          <w:rFonts w:ascii="TH SarabunPSK" w:hAnsi="TH SarabunPSK" w:cs="TH SarabunPSK"/>
          <w:color w:val="000000"/>
          <w:spacing w:val="-8"/>
          <w:cs/>
        </w:rPr>
        <w:t>ได้ คณะกรรมการพิจารณาผลการประกวดราคาอิเล็กทรอนิกส์หรือ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6"/>
          <w:cs/>
        </w:rPr>
        <w:t xml:space="preserve"> จะให้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ผู้ยื่นข้อเสนอนั้นชี้แจงและแสดงหลักฐานที่ทำให้เชื่อได้ว่าผู้ยื่นข้อเสนอสามารถดำเนินงานตามเอกสารประกวดราคา</w:t>
      </w:r>
      <w:r w:rsidRPr="00616C05">
        <w:rPr>
          <w:rFonts w:ascii="TH SarabunPSK" w:hAnsi="TH SarabunPSK" w:cs="TH SarabunPSK"/>
          <w:color w:val="000000"/>
          <w:cs/>
        </w:rPr>
        <w:t>อิเล็กทรอนิกส์ให้เสร็จสมบูรณ์ หากคำชี้แจงไม่เป็นที่รับฟังได้ …….................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มีสิทธิที่จะไม่รับข้อเสนอหรือไม่รับราคาของผู้ยื่นข้อเสนอรายนั้น</w:t>
      </w:r>
      <w:r w:rsidRPr="00616C05">
        <w:rPr>
          <w:rFonts w:ascii="TH SarabunPSK" w:hAnsi="TH SarabunPSK" w:cs="TH SarabunPSK"/>
          <w:color w:val="000000"/>
          <w:vertAlign w:val="superscript"/>
        </w:rPr>
        <w:t>5</w:t>
      </w:r>
      <w:r w:rsidRPr="00616C05">
        <w:rPr>
          <w:rFonts w:ascii="TH SarabunPSK" w:hAnsi="TH SarabunPSK" w:cs="TH SarabunPSK"/>
          <w:color w:val="000000"/>
          <w:cs/>
        </w:rPr>
        <w:t xml:space="preserve"> ทั้งนี้ผู้ยื่นข้อเสนอดังกล่าวไม่มีสิทธิเรียกร้องค่าใช้จ่ายหรือค่าเสียหายใดๆ จาก………...................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1ก </w:t>
      </w:r>
    </w:p>
    <w:p w14:paraId="35AED5F6" w14:textId="77777777" w:rsidR="00731EED" w:rsidRDefault="00731EED" w:rsidP="00731EED">
      <w:pPr>
        <w:tabs>
          <w:tab w:val="left" w:pos="1276"/>
          <w:tab w:val="left" w:pos="1701"/>
          <w:tab w:val="left" w:pos="2268"/>
        </w:tabs>
        <w:ind w:firstLine="709"/>
        <w:jc w:val="thaiDistribute"/>
        <w:rPr>
          <w:rFonts w:ascii="TH SarabunPSK" w:hAnsi="TH SarabunPSK" w:cs="TH SarabunPSK"/>
          <w:color w:val="000000"/>
          <w:spacing w:val="-6"/>
        </w:rPr>
      </w:pPr>
      <w:r w:rsidRPr="00616C05">
        <w:rPr>
          <w:rFonts w:ascii="TH SarabunPSK" w:hAnsi="TH SarabunPSK" w:cs="TH SarabunPSK"/>
          <w:color w:val="000000"/>
          <w:cs/>
        </w:rPr>
        <w:tab/>
        <w:t>6.7</w:t>
      </w:r>
      <w:r w:rsidRPr="00616C05">
        <w:rPr>
          <w:rFonts w:ascii="TH SarabunPSK" w:hAnsi="TH SarabunPSK" w:cs="TH SarabunPSK"/>
          <w:color w:val="000000"/>
          <w:spacing w:val="-6"/>
          <w:cs/>
        </w:rPr>
        <w:tab/>
        <w:t>ก่อนลงนามในสัญญา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1ก </w:t>
      </w:r>
      <w:r w:rsidRPr="00616C05">
        <w:rPr>
          <w:rFonts w:ascii="TH SarabunPSK" w:hAnsi="TH SarabunPSK" w:cs="TH SarabunPSK"/>
          <w:color w:val="000000"/>
          <w:cs/>
        </w:rPr>
        <w:t>อาจประกาศยกเลิกการประกวดราคาอิเล็กทรอนิกส์ หากปรากฏว่ามีการกระทำที่เข้าลักษณะผู้ยื่นข้อเสนอที่ชนะการประกวดราคา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หรือที่ได้รับการคัดเลือกมีผลประโยชน์ร่วมกัน หรือมีส่วนได้เสียกับผู้ยื่นข้อเสนอรายอื่น หรือขัดขวางการแข่งขันอย่างเป็นธรรม หรือสมยอมกันกับผู้ยื่นข้อเสนอรายอื่น หรือเจ้าหน้าที่ในการเสนอราคา หรือส่อว่ากระทำการทุจริตอื่นใดในการเสนอราคา</w:t>
      </w:r>
    </w:p>
    <w:p w14:paraId="03C2328E" w14:textId="77777777" w:rsidR="00DF0E95" w:rsidRDefault="00DF0E95" w:rsidP="00DF0E95">
      <w:pPr>
        <w:pStyle w:val="ab"/>
        <w:tabs>
          <w:tab w:val="left" w:pos="851"/>
          <w:tab w:val="left" w:pos="1560"/>
          <w:tab w:val="left" w:pos="1985"/>
          <w:tab w:val="left" w:pos="2127"/>
          <w:tab w:val="left" w:pos="2410"/>
          <w:tab w:val="left" w:pos="2552"/>
        </w:tabs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</w:pP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ab/>
      </w: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ab/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6.8</w:t>
      </w: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ab/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หากผู้ยื่นข้อเสนอซึ่งเป็นผู้ประกอบ</w:t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การ</w:t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  <w:t>SMEs</w:t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 xml:space="preserve"> เสนอราคาสูงกว่าราคาต่ำสุดของผู้ยื่นข้อเสนอรายอื่นที่ไม่เกินร้อยละ 10 ให้หน่วยงานของรัฐจัดซื้อจัดจ้างจากผู้ประกอบการ </w:t>
      </w: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  <w:t>SMEs</w:t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 xml:space="preserve"> ดังกล่าว โดยจัดเรียงลำดับผู้ยื่นข้อเสนอซึ่งเป็นผู้ประกอบการ </w:t>
      </w: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  <w:t>SMEs</w:t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 xml:space="preserve"> ซึ่งเสนอราคาสูงกว่าราคาต่ำสุดของผู้ยื่นข้อเสนอรายอื่นไม่เกินร้อยละ 10 ที่จะเรียกมาทำสัญญาไม่เกิน 3 ราย</w:t>
      </w:r>
    </w:p>
    <w:p w14:paraId="4C1A1B78" w14:textId="77777777" w:rsidR="00DF0E95" w:rsidRPr="000A1E5A" w:rsidRDefault="00DF0E95" w:rsidP="00DF0E95">
      <w:pPr>
        <w:pStyle w:val="ab"/>
        <w:tabs>
          <w:tab w:val="left" w:pos="851"/>
          <w:tab w:val="left" w:pos="1560"/>
          <w:tab w:val="left" w:pos="1985"/>
          <w:tab w:val="left" w:pos="2127"/>
          <w:tab w:val="left" w:pos="2410"/>
          <w:tab w:val="left" w:pos="2552"/>
        </w:tabs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</w:pPr>
      <w:r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  <w:tab/>
      </w:r>
      <w:r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  <w:tab/>
      </w:r>
      <w:r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  <w:tab/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 xml:space="preserve">ผู้ยื่นข้อเสนอที่เป็นกิจการร่วมค้าที่จะได้สิทธิตามวรรคหนึ่ง ผู้เข้าร่วมค้าทุกรายจะต้องเป็นผู้ประกอบการ </w:t>
      </w:r>
      <w:r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  <w:t>SMEs</w:t>
      </w:r>
    </w:p>
    <w:p w14:paraId="209CB90A" w14:textId="77777777" w:rsidR="00DF0E95" w:rsidRDefault="00DF0E95" w:rsidP="00DF0E95">
      <w:pPr>
        <w:pStyle w:val="ab"/>
        <w:tabs>
          <w:tab w:val="left" w:pos="851"/>
          <w:tab w:val="left" w:pos="1560"/>
          <w:tab w:val="left" w:pos="1985"/>
          <w:tab w:val="left" w:pos="2127"/>
          <w:tab w:val="left" w:pos="2410"/>
          <w:tab w:val="left" w:pos="2552"/>
        </w:tabs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</w:pP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/>
        </w:rPr>
        <w:tab/>
      </w: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/>
        </w:rPr>
        <w:tab/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>6.9</w:t>
      </w: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/>
        </w:rPr>
        <w:tab/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 xml:space="preserve">หากผู้ยื่นข้อเสนอซึ่งมิใช่ผู้ประกอบการ </w:t>
      </w:r>
      <w:r w:rsidRPr="000A1E5A">
        <w:rPr>
          <w:rFonts w:ascii="TH SarabunPSK" w:hAnsi="TH SarabunPSK" w:cs="TH SarabunPSK"/>
          <w:color w:val="FF0000"/>
          <w:spacing w:val="-6"/>
          <w:sz w:val="32"/>
          <w:szCs w:val="32"/>
          <w:lang w:val="en-US"/>
        </w:rPr>
        <w:t xml:space="preserve">SMEs </w:t>
      </w:r>
      <w:r w:rsidRPr="000A1E5A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>แต่เป็นบุคคลธรรมดาที่ถือสัญชาติไทยหรือนิติบุคคลที่จัดตั้งขึ้นตามกฎหมายไทยเสนอราคาสูงกว่าราคาต่ำสุดของผู้ยื่นข้อเสนอซึ่งเป็นบุคคลธรรมดาที่มิได้ถือสัญชาติไทยหรือนิติบุคคลที่จัดตั้งขึ้นตามกฎหมายของต่างประเทศไม่เกินร้อยละ 3 ให้หน่วยงานของรัฐจัดซื้อหรือจัดจ้างจากผู้ยื่นข้อเสนอซึ่งเป็นบุคคลธรรมดาที่ถือสัญชาติไทยหรือนิติบุคคลที่จัดตั้งขึ้นตามกฎหมายไทยดังกล่าว</w:t>
      </w:r>
    </w:p>
    <w:p w14:paraId="3773846F" w14:textId="77777777" w:rsidR="00DF0E95" w:rsidRPr="000A1E5A" w:rsidRDefault="00DF0E95" w:rsidP="00DF0E95">
      <w:pPr>
        <w:pStyle w:val="ab"/>
        <w:tabs>
          <w:tab w:val="left" w:pos="851"/>
          <w:tab w:val="left" w:pos="1560"/>
          <w:tab w:val="left" w:pos="1985"/>
          <w:tab w:val="left" w:pos="2127"/>
          <w:tab w:val="left" w:pos="2410"/>
          <w:tab w:val="left" w:pos="2552"/>
        </w:tabs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>ผู้ยื่นข้อเสนอที่เป็นกิจการร่วมค้าที่จะได้สิทธิตามวรรคหนึ่ง ผู้เข้าร่วมค้าทุกรายจะต้องเป็น</w:t>
      </w:r>
      <w:r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/>
        </w:rPr>
        <w:br/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val="en-US"/>
        </w:rPr>
        <w:t>ผู้ประกอบการที่เป็นบุคคลธรรมดาที่ถือสัญชาติไทยหรือนิติบุคคลที่จัดตั้งขึ้นตามกฎหมายไทย</w:t>
      </w:r>
    </w:p>
    <w:p w14:paraId="65AC5AF5" w14:textId="081B0A50" w:rsidR="00DF0E95" w:rsidRPr="00A86D4C" w:rsidRDefault="00DF0E95" w:rsidP="00DF0E95">
      <w:pPr>
        <w:pStyle w:val="ab"/>
        <w:tabs>
          <w:tab w:val="left" w:pos="851"/>
          <w:tab w:val="left" w:pos="1560"/>
          <w:tab w:val="left" w:pos="1985"/>
          <w:tab w:val="left" w:pos="2127"/>
          <w:tab w:val="left" w:pos="2410"/>
          <w:tab w:val="left" w:pos="2552"/>
        </w:tabs>
        <w:rPr>
          <w:rFonts w:ascii="TH SarabunPSK" w:hAnsi="TH SarabunPSK" w:cs="TH SarabunPSK"/>
          <w:spacing w:val="-6"/>
          <w:sz w:val="32"/>
          <w:szCs w:val="32"/>
        </w:rPr>
      </w:pPr>
      <w:r w:rsidRPr="00A86D4C"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 xml:space="preserve">(ความในข้อ 6.8 และข้อ 6.9 </w:t>
      </w:r>
      <w:r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ระบุในกรณีกำหนดหลักเกณฑ์การพิจารณา โดยใช้เกณฑณ</w:t>
      </w:r>
      <w:proofErr w:type="spellStart"/>
      <w:r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ฑ์</w:t>
      </w:r>
      <w:proofErr w:type="spellEnd"/>
      <w:r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ราคาในการคัดเลือกผู้ชนะ ทั้งนี้</w:t>
      </w:r>
      <w:r w:rsidRPr="00A86D4C"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ตามหนังสือ</w:t>
      </w:r>
      <w:r w:rsidRPr="00A86D4C">
        <w:rPr>
          <w:rFonts w:ascii="TH SarabunPSK" w:hAnsi="TH SarabunPSK" w:cs="TH SarabunPSK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ด่วนที่สุด ที่ กค (</w:t>
      </w:r>
      <w:proofErr w:type="spellStart"/>
      <w:r w:rsidRPr="00A86D4C">
        <w:rPr>
          <w:rFonts w:ascii="TH SarabunPSK" w:hAnsi="TH SarabunPSK" w:cs="TH SarabunPSK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กวจ</w:t>
      </w:r>
      <w:proofErr w:type="spellEnd"/>
      <w:r w:rsidRPr="00A86D4C">
        <w:rPr>
          <w:rFonts w:ascii="TH SarabunPSK" w:hAnsi="TH SarabunPSK" w:cs="TH SarabunPSK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 xml:space="preserve">) </w:t>
      </w:r>
      <w:r w:rsidRPr="00A86D4C">
        <w:rPr>
          <w:rFonts w:ascii="TH SarabunPSK" w:hAnsi="TH SarabunPSK" w:cs="TH SarabunPSK"/>
          <w:i/>
          <w:iCs/>
          <w:color w:val="FF0000"/>
          <w:spacing w:val="-6"/>
          <w:sz w:val="32"/>
          <w:szCs w:val="32"/>
          <w:u w:val="single"/>
          <w:lang w:val="en-US"/>
        </w:rPr>
        <w:t>0405</w:t>
      </w:r>
      <w:r w:rsidRPr="00A86D4C">
        <w:rPr>
          <w:rFonts w:ascii="TH SarabunPSK" w:hAnsi="TH SarabunPSK" w:cs="TH SarabunPSK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.</w:t>
      </w:r>
      <w:r w:rsidRPr="00A86D4C">
        <w:rPr>
          <w:rFonts w:ascii="TH SarabunPSK" w:hAnsi="TH SarabunPSK" w:cs="TH SarabunPSK"/>
          <w:i/>
          <w:iCs/>
          <w:color w:val="FF0000"/>
          <w:spacing w:val="-6"/>
          <w:sz w:val="32"/>
          <w:szCs w:val="32"/>
          <w:u w:val="single"/>
          <w:lang w:val="en-US"/>
        </w:rPr>
        <w:t>2</w:t>
      </w:r>
      <w:r w:rsidRPr="00A86D4C">
        <w:rPr>
          <w:rFonts w:ascii="TH SarabunPSK" w:hAnsi="TH SarabunPSK" w:cs="TH SarabunPSK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/ว</w:t>
      </w:r>
      <w:r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 xml:space="preserve"> </w:t>
      </w:r>
      <w:r w:rsidR="00963A65">
        <w:rPr>
          <w:rFonts w:ascii="TH SarabunPSK" w:hAnsi="TH SarabunPSK" w:cs="TH SarabunPSK"/>
          <w:i/>
          <w:iCs/>
          <w:color w:val="FF0000"/>
          <w:spacing w:val="-6"/>
          <w:sz w:val="32"/>
          <w:szCs w:val="32"/>
          <w:u w:val="single"/>
          <w:lang w:val="en-US"/>
        </w:rPr>
        <w:t>78</w:t>
      </w:r>
      <w:r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 xml:space="preserve"> </w:t>
      </w:r>
      <w:r w:rsidRPr="00A86D4C"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 xml:space="preserve"> ลงวันที่ </w:t>
      </w:r>
      <w:r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 xml:space="preserve">31 </w:t>
      </w:r>
      <w:r w:rsidR="00963A65"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มกราคม</w:t>
      </w:r>
      <w:r w:rsidRPr="00A86D4C"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 xml:space="preserve"> 256</w:t>
      </w:r>
      <w:r w:rsidR="00963A65"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5</w:t>
      </w:r>
      <w:r w:rsidRPr="00A86D4C">
        <w:rPr>
          <w:rFonts w:ascii="TH SarabunPSK" w:hAnsi="TH SarabunPSK" w:cs="TH SarabunPSK" w:hint="cs"/>
          <w:i/>
          <w:iCs/>
          <w:color w:val="FF0000"/>
          <w:spacing w:val="-6"/>
          <w:sz w:val="32"/>
          <w:szCs w:val="32"/>
          <w:u w:val="single"/>
          <w:cs/>
          <w:lang w:val="en-US"/>
        </w:rPr>
        <w:t>)</w:t>
      </w:r>
    </w:p>
    <w:p w14:paraId="758B46C9" w14:textId="77777777" w:rsidR="00731EED" w:rsidRDefault="00731EED" w:rsidP="00731EED">
      <w:pPr>
        <w:tabs>
          <w:tab w:val="left" w:pos="851"/>
          <w:tab w:val="left" w:pos="1276"/>
          <w:tab w:val="left" w:pos="1843"/>
        </w:tabs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7B2793AA" w14:textId="77777777" w:rsidR="00731EED" w:rsidRPr="00616C05" w:rsidRDefault="00731EED" w:rsidP="00731EED">
      <w:pPr>
        <w:tabs>
          <w:tab w:val="left" w:pos="851"/>
          <w:tab w:val="left" w:pos="1276"/>
          <w:tab w:val="left" w:pos="1843"/>
        </w:tabs>
        <w:jc w:val="thaiDistribute"/>
        <w:rPr>
          <w:rFonts w:ascii="TH SarabunPSK" w:hAnsi="TH SarabunPSK" w:cs="TH SarabunPSK"/>
          <w:b/>
          <w:bCs/>
          <w:color w:val="000000"/>
          <w:cs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7.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การทำสัญญาจ้างก่อสร้าง</w:t>
      </w:r>
    </w:p>
    <w:p w14:paraId="3858CA55" w14:textId="77777777" w:rsidR="00731EED" w:rsidRPr="00616C05" w:rsidRDefault="00731EED" w:rsidP="00731EED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spacing w:val="4"/>
          <w:cs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>ผู้ชนะการประกวดราคาอิเล็กทรอนิกส์จะต้องทำสัญญาจ้างตามแบบสัญญา ดังระบุในข้อ 1.3</w:t>
      </w:r>
      <w:r w:rsidRPr="00616C05">
        <w:rPr>
          <w:rFonts w:ascii="TH SarabunPSK" w:hAnsi="TH SarabunPSK" w:cs="TH SarabunPSK"/>
          <w:color w:val="000000"/>
        </w:rPr>
        <w:br/>
      </w:r>
      <w:r w:rsidRPr="00616C05">
        <w:rPr>
          <w:rFonts w:ascii="TH SarabunPSK" w:hAnsi="TH SarabunPSK" w:cs="TH SarabunPSK"/>
          <w:color w:val="000000"/>
          <w:cs/>
        </w:rPr>
        <w:t>หรือทำข้อตกลงเป็นหนังสือกับ………...................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2"/>
          <w:cs/>
        </w:rPr>
        <w:t xml:space="preserve"> ภายใน...…….วัน นับถัดจากวันที่ได้รับแจ้ง และจะต้องวางหลักประกันสัญญาเป็น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จำนวนเงินเท่ากับร้อยละ.....................</w:t>
      </w:r>
      <w:r w:rsidRPr="00616C05">
        <w:rPr>
          <w:rFonts w:ascii="TH SarabunPSK" w:hAnsi="TH SarabunPSK" w:cs="TH SarabunPSK"/>
          <w:color w:val="000000"/>
          <w:spacing w:val="-6"/>
          <w:vertAlign w:val="superscript"/>
        </w:rPr>
        <w:t>6</w:t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 ของราคาค่าจ้างที่ประกวดราคาอิเล็กทรอนิกส์ ให้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2"/>
          <w:cs/>
        </w:rPr>
        <w:t xml:space="preserve"> ยึดถือไว้ในขณะทำสัญญาโดยใช้หลักประกันอย่างหนึ่งอย่างใด ดัง</w:t>
      </w:r>
      <w:r w:rsidRPr="00616C05">
        <w:rPr>
          <w:rFonts w:ascii="TH SarabunPSK" w:hAnsi="TH SarabunPSK" w:cs="TH SarabunPSK"/>
          <w:color w:val="000000"/>
          <w:cs/>
        </w:rPr>
        <w:t xml:space="preserve">ต่อไปนี้ </w:t>
      </w:r>
    </w:p>
    <w:p w14:paraId="4156F62C" w14:textId="77777777" w:rsidR="00731EED" w:rsidRPr="00616C05" w:rsidRDefault="00731EED" w:rsidP="00731EED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  <w:t>7</w:t>
      </w:r>
      <w:r w:rsidRPr="00616C05">
        <w:rPr>
          <w:rFonts w:ascii="TH SarabunPSK" w:hAnsi="TH SarabunPSK" w:cs="TH SarabunPSK"/>
          <w:color w:val="000000"/>
          <w:cs/>
        </w:rPr>
        <w:t>.</w:t>
      </w:r>
      <w:r w:rsidRPr="00616C05">
        <w:rPr>
          <w:rFonts w:ascii="TH SarabunPSK" w:hAnsi="TH SarabunPSK" w:cs="TH SarabunPSK"/>
          <w:color w:val="000000"/>
        </w:rPr>
        <w:t>1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เงินสด</w:t>
      </w:r>
    </w:p>
    <w:p w14:paraId="402EC0EA" w14:textId="77777777" w:rsidR="00731EED" w:rsidRPr="00616C05" w:rsidRDefault="00731EED" w:rsidP="00731EED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  <w:t>7</w:t>
      </w:r>
      <w:r w:rsidRPr="00616C05">
        <w:rPr>
          <w:rFonts w:ascii="TH SarabunPSK" w:hAnsi="TH SarabunPSK" w:cs="TH SarabunPSK"/>
          <w:color w:val="000000"/>
          <w:cs/>
        </w:rPr>
        <w:t>.</w:t>
      </w:r>
      <w:r w:rsidRPr="00616C05">
        <w:rPr>
          <w:rFonts w:ascii="TH SarabunPSK" w:hAnsi="TH SarabunPSK" w:cs="TH SarabunPSK"/>
          <w:color w:val="000000"/>
        </w:rPr>
        <w:t>2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เช็ค</w:t>
      </w:r>
      <w:r w:rsidRPr="00616C05">
        <w:rPr>
          <w:rFonts w:ascii="TH SarabunPSK" w:hAnsi="TH SarabunPSK" w:cs="TH SarabunPSK"/>
          <w:color w:val="000000"/>
          <w:spacing w:val="-4"/>
          <w:cs/>
        </w:rPr>
        <w:t>หรือดราฟท์</w:t>
      </w:r>
      <w:r w:rsidRPr="00616C05">
        <w:rPr>
          <w:rFonts w:ascii="TH SarabunPSK" w:hAnsi="TH SarabunPSK" w:cs="TH SarabunPSK"/>
          <w:color w:val="000000"/>
          <w:cs/>
        </w:rPr>
        <w:t xml:space="preserve">ที่ธนาคารเซ็นสั่งจ่าย ซึ่งเป็นเช็คหรือดราฟท์ลงวันที่ที่ใช้เช็คหรือดราฟท์นั้นชำระต่อเจ้าหน้าที่ในวันทำสัญญา หรือก่อนวันนั้นไม่เกิน 3 วันทำการ </w:t>
      </w:r>
    </w:p>
    <w:p w14:paraId="5CAB9D0F" w14:textId="77777777" w:rsidR="00731EED" w:rsidRPr="00616C05" w:rsidRDefault="00731EED" w:rsidP="00731EED">
      <w:pPr>
        <w:tabs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  <w:spacing w:val="-10"/>
          <w:cs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7.3</w:t>
      </w: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spacing w:val="-10"/>
          <w:cs/>
        </w:rPr>
        <w:t xml:space="preserve">หนังสือค้ำประกันของธนาคารภายในประเทศ ตามตัวอย่างที่คณะกรรมการนโยบายกำหนด </w:t>
      </w:r>
      <w:r w:rsidRPr="00616C05">
        <w:rPr>
          <w:rFonts w:ascii="TH SarabunPSK" w:hAnsi="TH SarabunPSK" w:cs="TH SarabunPSK"/>
          <w:color w:val="000000"/>
          <w:spacing w:val="-10"/>
          <w:cs/>
        </w:rPr>
        <w:br/>
        <w:t>ดังระบุในข้อ 1.4 (2) หรือจะเป็นหนังสือค้ำประกันอิเล็กทรอนิกส์ตามวิธีการที่กรมบัญชีกลางกำหนด</w:t>
      </w:r>
    </w:p>
    <w:p w14:paraId="3EB5304D" w14:textId="77777777" w:rsidR="00731EED" w:rsidRPr="00616C05" w:rsidRDefault="00731EED" w:rsidP="00731EED">
      <w:pPr>
        <w:tabs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7.4</w:t>
      </w:r>
      <w:r w:rsidRPr="00616C05">
        <w:rPr>
          <w:rFonts w:ascii="TH SarabunPSK" w:hAnsi="TH SarabunPSK" w:cs="TH SarabunPSK"/>
          <w:color w:val="000000"/>
          <w:cs/>
        </w:rPr>
        <w:tab/>
        <w:t>หนังสือค้ำประกันของบริษัทเงินทุน หรือบริษัทเงินทุนหลักทรัพย์ที่ได้รับอนุญาตให้ประกอบกิจการเงินทุนเพื่อการพาณิชย์และประกอบธุรกิจค้ำประกันตามประกาศของธนาคารแห่งประเทศไทย ตามรายชื่อบริษัทเงินทุนที่ธนาคารแห่งประเทศไทยแจ้งเวียนให้ทราบ โดยอนุโลมให้ใช้ตามตัวอย่างหนังสือค้ำประกันของธนาคารที่คณะกรรมการนโยบายกำหนด ดังระบุในข้อ 1.4 (2)</w:t>
      </w:r>
    </w:p>
    <w:p w14:paraId="480ACA5F" w14:textId="77777777" w:rsidR="00731EED" w:rsidRPr="00616C05" w:rsidRDefault="00731EED" w:rsidP="00731EED">
      <w:pPr>
        <w:tabs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7.5</w:t>
      </w:r>
      <w:r w:rsidRPr="00616C05">
        <w:rPr>
          <w:rFonts w:ascii="TH SarabunPSK" w:hAnsi="TH SarabunPSK" w:cs="TH SarabunPSK"/>
          <w:color w:val="000000"/>
          <w:cs/>
        </w:rPr>
        <w:tab/>
        <w:t>พันธบัตรรัฐบาลไทย</w:t>
      </w:r>
    </w:p>
    <w:p w14:paraId="61027487" w14:textId="77777777" w:rsidR="00731EED" w:rsidRPr="00616C05" w:rsidRDefault="00731EED" w:rsidP="00731EED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หลักประกันนี้จะคืนให้ โดยไม่มีดอกเบี้ยภายใน 15 วัน นับถัดจากวันที่ผู้ชนะการประกวดราคาอิเล็กทรอนิกส์ (ผู้รับจ้าง) พ้นจากข้อผูกพันตามสัญญาจ้างแล้ว</w:t>
      </w:r>
    </w:p>
    <w:p w14:paraId="363D4CF7" w14:textId="77777777" w:rsidR="00731EED" w:rsidRDefault="00731EED" w:rsidP="00731EED">
      <w:pPr>
        <w:tabs>
          <w:tab w:val="left" w:pos="851"/>
          <w:tab w:val="left" w:pos="1276"/>
          <w:tab w:val="left" w:pos="1843"/>
        </w:tabs>
        <w:jc w:val="thaiDistribute"/>
        <w:rPr>
          <w:rFonts w:ascii="TH SarabunPSK" w:hAnsi="TH SarabunPSK" w:cs="TH SarabunPSK"/>
          <w:color w:val="000000"/>
        </w:rPr>
      </w:pPr>
    </w:p>
    <w:p w14:paraId="68BE651D" w14:textId="77777777" w:rsidR="00731EED" w:rsidRPr="00616C05" w:rsidRDefault="00731EED" w:rsidP="00731EED">
      <w:pPr>
        <w:tabs>
          <w:tab w:val="left" w:pos="851"/>
          <w:tab w:val="left" w:pos="1276"/>
          <w:tab w:val="left" w:pos="1843"/>
        </w:tabs>
        <w:jc w:val="thaiDistribute"/>
        <w:rPr>
          <w:rFonts w:ascii="TH SarabunPSK" w:hAnsi="TH SarabunPSK" w:cs="TH SarabunPSK"/>
          <w:b/>
          <w:bCs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b/>
          <w:bCs/>
          <w:color w:val="000000"/>
          <w:cs/>
        </w:rPr>
        <w:t>8.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  <w:t xml:space="preserve">ค่าจ้างและการจ่ายเงิน </w:t>
      </w:r>
    </w:p>
    <w:p w14:paraId="6B39EB04" w14:textId="77777777" w:rsidR="00731EED" w:rsidRPr="00616C05" w:rsidRDefault="00731EED" w:rsidP="00731EED">
      <w:pPr>
        <w:tabs>
          <w:tab w:val="left" w:pos="993"/>
          <w:tab w:val="left" w:pos="1276"/>
          <w:tab w:val="left" w:pos="1843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8.1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(สำหรับการจ้างที่เป็นราคาต่อหน่วย)</w:t>
      </w:r>
      <w:r w:rsidRPr="00616C05">
        <w:rPr>
          <w:rFonts w:ascii="TH SarabunPSK" w:hAnsi="TH SarabunPSK" w:cs="TH SarabunPSK"/>
          <w:color w:val="000000"/>
          <w:vertAlign w:val="superscript"/>
        </w:rPr>
        <w:t>2</w:t>
      </w:r>
    </w:p>
    <w:p w14:paraId="27F9DE5B" w14:textId="77777777" w:rsidR="00731EED" w:rsidRPr="00616C05" w:rsidRDefault="00731EED" w:rsidP="00731EED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  <w:vertAlign w:val="superscript"/>
        </w:rPr>
      </w:pPr>
      <w:r w:rsidRPr="00616C05">
        <w:rPr>
          <w:rFonts w:ascii="TH SarabunPSK" w:hAnsi="TH SarabunPSK" w:cs="TH SarabunPSK"/>
          <w:color w:val="000000"/>
          <w:cs/>
        </w:rPr>
        <w:tab/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จะจ่ายค่าจ้างต่อหน่วยของงานแต่ละรายการที่ได้ทำสำเร็จจริงตามราคาต่อหน่วยที่กำหนดไว้ในใบแจ้งปริมาณงานและราคา นอกจากในกรณีต่อไปนี้</w:t>
      </w:r>
    </w:p>
    <w:p w14:paraId="37D42419" w14:textId="77777777" w:rsidR="00731EED" w:rsidRPr="00616C05" w:rsidRDefault="00731EED" w:rsidP="00731EED">
      <w:pPr>
        <w:tabs>
          <w:tab w:val="left" w:pos="1276"/>
          <w:tab w:val="left" w:pos="1843"/>
          <w:tab w:val="left" w:pos="2268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spacing w:val="-4"/>
        </w:rPr>
        <w:tab/>
      </w:r>
      <w:r w:rsidRPr="00616C05">
        <w:rPr>
          <w:rFonts w:ascii="TH SarabunPSK" w:hAnsi="TH SarabunPSK" w:cs="TH SarabunPSK"/>
          <w:color w:val="000000"/>
          <w:spacing w:val="-4"/>
          <w:cs/>
        </w:rPr>
        <w:tab/>
        <w:t>(1)</w:t>
      </w:r>
      <w:r w:rsidRPr="00616C05">
        <w:rPr>
          <w:rFonts w:ascii="TH SarabunPSK" w:hAnsi="TH SarabunPSK" w:cs="TH SarabunPSK"/>
          <w:color w:val="000000"/>
          <w:spacing w:val="-4"/>
          <w:cs/>
        </w:rPr>
        <w:tab/>
      </w:r>
      <w:r w:rsidRPr="00616C05">
        <w:rPr>
          <w:rFonts w:ascii="TH SarabunPSK" w:hAnsi="TH SarabunPSK" w:cs="TH SarabunPSK"/>
          <w:color w:val="000000"/>
          <w:spacing w:val="-10"/>
          <w:cs/>
        </w:rPr>
        <w:t>เมื่อปริมาณงานที่ทำเสร็จจริงในส่วนที่เกินกว่าร้อยละ 125 (หนึ่งร้อยยี่สิบห้า) แต่ไม่เกิน</w:t>
      </w:r>
      <w:r w:rsidRPr="00616C05">
        <w:rPr>
          <w:rFonts w:ascii="TH SarabunPSK" w:hAnsi="TH SarabunPSK" w:cs="TH SarabunPSK"/>
          <w:color w:val="000000"/>
          <w:cs/>
        </w:rPr>
        <w:br/>
      </w:r>
      <w:r w:rsidRPr="00616C05">
        <w:rPr>
          <w:rFonts w:ascii="TH SarabunPSK" w:hAnsi="TH SarabunPSK" w:cs="TH SarabunPSK"/>
          <w:color w:val="000000"/>
          <w:spacing w:val="-6"/>
          <w:cs/>
        </w:rPr>
        <w:t>ร้อยละ 150 (หนึ่งร้อยห้าสิบ) ของปริมาณงานที่กำหนดไว้ในสัญญาหรือใบแจ้งปริมาณงานและราคา จะจ่ายให้</w:t>
      </w:r>
      <w:r w:rsidRPr="00616C05">
        <w:rPr>
          <w:rFonts w:ascii="TH SarabunPSK" w:hAnsi="TH SarabunPSK" w:cs="TH SarabunPSK"/>
          <w:color w:val="000000"/>
          <w:cs/>
        </w:rPr>
        <w:br/>
        <w:t>ในอัตราร้อยละ 90 (เก้าสิบ) ของราคาต่อหน่วยตามสัญญา</w:t>
      </w:r>
      <w:r w:rsidRPr="00616C05">
        <w:rPr>
          <w:rFonts w:ascii="TH SarabunPSK" w:hAnsi="TH SarabunPSK" w:cs="TH SarabunPSK"/>
          <w:color w:val="000000"/>
          <w:vertAlign w:val="superscript"/>
        </w:rPr>
        <w:t>7</w:t>
      </w:r>
      <w:r w:rsidRPr="00616C05">
        <w:rPr>
          <w:rFonts w:ascii="TH SarabunPSK" w:hAnsi="TH SarabunPSK" w:cs="TH SarabunPSK"/>
          <w:color w:val="000000"/>
          <w:cs/>
        </w:rPr>
        <w:t xml:space="preserve"> </w:t>
      </w:r>
    </w:p>
    <w:p w14:paraId="6079A128" w14:textId="77777777" w:rsidR="00731EED" w:rsidRPr="00616C05" w:rsidRDefault="00731EED" w:rsidP="00731EED">
      <w:pPr>
        <w:tabs>
          <w:tab w:val="left" w:pos="1276"/>
          <w:tab w:val="left" w:pos="1843"/>
          <w:tab w:val="left" w:pos="2268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spacing w:val="-4"/>
        </w:rPr>
        <w:tab/>
      </w:r>
      <w:r w:rsidRPr="00616C05">
        <w:rPr>
          <w:rFonts w:ascii="TH SarabunPSK" w:hAnsi="TH SarabunPSK" w:cs="TH SarabunPSK"/>
          <w:color w:val="000000"/>
          <w:spacing w:val="-4"/>
          <w:cs/>
        </w:rPr>
        <w:tab/>
        <w:t>(2)</w:t>
      </w:r>
      <w:r w:rsidRPr="00616C05">
        <w:rPr>
          <w:rFonts w:ascii="TH SarabunPSK" w:hAnsi="TH SarabunPSK" w:cs="TH SarabunPSK"/>
          <w:color w:val="000000"/>
          <w:spacing w:val="-4"/>
          <w:cs/>
        </w:rPr>
        <w:tab/>
        <w:t>เมื่อปริมาณงานที่ทำเสร็จจริงในส่วนที่เกินกว่าร้อยละ 150 (หนึ่งร้อยห้า</w:t>
      </w:r>
      <w:r w:rsidRPr="00616C05">
        <w:rPr>
          <w:rFonts w:ascii="TH SarabunPSK" w:hAnsi="TH SarabunPSK" w:cs="TH SarabunPSK"/>
          <w:color w:val="000000"/>
          <w:cs/>
        </w:rPr>
        <w:t xml:space="preserve">สิบ) </w:t>
      </w:r>
      <w:r w:rsidRPr="00616C05">
        <w:rPr>
          <w:rFonts w:ascii="TH SarabunPSK" w:hAnsi="TH SarabunPSK" w:cs="TH SarabunPSK"/>
          <w:color w:val="000000"/>
        </w:rPr>
        <w:br/>
      </w:r>
      <w:r w:rsidRPr="00616C05">
        <w:rPr>
          <w:rFonts w:ascii="TH SarabunPSK" w:hAnsi="TH SarabunPSK" w:cs="TH SarabunPSK"/>
          <w:color w:val="000000"/>
          <w:spacing w:val="-6"/>
          <w:cs/>
        </w:rPr>
        <w:t>ของปริมาณงานที่กำหนดไว้ในสัญญาหรือใบแจ้งปริมาณงานและราคา จะจ่ายให้ในอัตราร้อยละ 83 (แปดสิบสาม)</w:t>
      </w:r>
      <w:r w:rsidRPr="00616C05">
        <w:rPr>
          <w:rFonts w:ascii="TH SarabunPSK" w:hAnsi="TH SarabunPSK" w:cs="TH SarabunPSK"/>
          <w:color w:val="000000"/>
          <w:cs/>
        </w:rPr>
        <w:t xml:space="preserve"> ของราคาต่อหน่วยตามสัญญา</w:t>
      </w:r>
      <w:r w:rsidRPr="00616C05">
        <w:rPr>
          <w:rFonts w:ascii="TH SarabunPSK" w:hAnsi="TH SarabunPSK" w:cs="TH SarabunPSK"/>
          <w:color w:val="000000"/>
          <w:vertAlign w:val="superscript"/>
        </w:rPr>
        <w:t>7</w:t>
      </w:r>
    </w:p>
    <w:p w14:paraId="35285FB6" w14:textId="77777777" w:rsidR="00731EED" w:rsidRPr="00616C05" w:rsidRDefault="00731EED" w:rsidP="00731EED">
      <w:pPr>
        <w:tabs>
          <w:tab w:val="left" w:pos="1276"/>
          <w:tab w:val="left" w:pos="1843"/>
          <w:tab w:val="left" w:pos="2268"/>
        </w:tabs>
        <w:jc w:val="thaiDistribute"/>
        <w:rPr>
          <w:rFonts w:ascii="TH SarabunPSK" w:hAnsi="TH SarabunPSK" w:cs="TH SarabunPSK"/>
          <w:color w:val="000000"/>
          <w:vertAlign w:val="superscript"/>
        </w:rPr>
      </w:pPr>
      <w:r w:rsidRPr="00616C05">
        <w:rPr>
          <w:rFonts w:ascii="TH SarabunPSK" w:hAnsi="TH SarabunPSK" w:cs="TH SarabunPSK"/>
          <w:color w:val="000000"/>
          <w:spacing w:val="-6"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ab/>
        <w:t>(3)</w:t>
      </w:r>
      <w:r w:rsidRPr="00616C05">
        <w:rPr>
          <w:rFonts w:ascii="TH SarabunPSK" w:hAnsi="TH SarabunPSK" w:cs="TH SarabunPSK"/>
          <w:color w:val="000000"/>
          <w:spacing w:val="-6"/>
        </w:rPr>
        <w:tab/>
      </w:r>
      <w:r w:rsidRPr="00616C05">
        <w:rPr>
          <w:rFonts w:ascii="TH SarabunPSK" w:hAnsi="TH SarabunPSK" w:cs="TH SarabunPSK"/>
          <w:color w:val="000000"/>
          <w:spacing w:val="-10"/>
          <w:cs/>
        </w:rPr>
        <w:t>เมื่อปริมาณงานที่ทำเสร็จจริงน้อยกว่าร้อยละ 75 (เจ็ดสิบห้า) ของปริมาณงานที่</w:t>
      </w:r>
      <w:r w:rsidRPr="00616C05">
        <w:rPr>
          <w:rFonts w:ascii="TH SarabunPSK" w:hAnsi="TH SarabunPSK" w:cs="TH SarabunPSK"/>
          <w:color w:val="000000"/>
          <w:cs/>
        </w:rPr>
        <w:t>กำหนด</w:t>
      </w:r>
      <w:r w:rsidRPr="00616C05">
        <w:rPr>
          <w:rFonts w:ascii="TH SarabunPSK" w:hAnsi="TH SarabunPSK" w:cs="TH SarabunPSK"/>
          <w:color w:val="000000"/>
          <w:spacing w:val="-6"/>
          <w:cs/>
        </w:rPr>
        <w:t>ไว้ในสัญญาหรือใบแจ้งปริมาณงานและราคา จะจ่ายให้ตามราคาต่อหน่วยในสัญญา และจะจ่ายเพิ่มชดเชยเป็น</w:t>
      </w:r>
      <w:r w:rsidRPr="00616C05">
        <w:rPr>
          <w:rFonts w:ascii="TH SarabunPSK" w:hAnsi="TH SarabunPSK" w:cs="TH SarabunPSK"/>
          <w:color w:val="000000"/>
          <w:cs/>
        </w:rPr>
        <w:t xml:space="preserve">ค่า </w:t>
      </w:r>
      <w:r w:rsidRPr="00616C05">
        <w:rPr>
          <w:rFonts w:ascii="TH SarabunPSK" w:hAnsi="TH SarabunPSK" w:cs="TH SarabunPSK"/>
          <w:color w:val="000000"/>
        </w:rPr>
        <w:t xml:space="preserve">overhead </w:t>
      </w:r>
      <w:r w:rsidRPr="00616C05">
        <w:rPr>
          <w:rFonts w:ascii="TH SarabunPSK" w:hAnsi="TH SarabunPSK" w:cs="TH SarabunPSK"/>
          <w:color w:val="000000"/>
          <w:cs/>
        </w:rPr>
        <w:t xml:space="preserve">และ </w:t>
      </w:r>
      <w:r w:rsidRPr="00616C05">
        <w:rPr>
          <w:rFonts w:ascii="TH SarabunPSK" w:hAnsi="TH SarabunPSK" w:cs="TH SarabunPSK"/>
          <w:color w:val="000000"/>
        </w:rPr>
        <w:t xml:space="preserve">mobilization </w:t>
      </w:r>
      <w:r w:rsidRPr="00616C05">
        <w:rPr>
          <w:rFonts w:ascii="TH SarabunPSK" w:hAnsi="TH SarabunPSK" w:cs="TH SarabunPSK"/>
          <w:color w:val="000000"/>
          <w:cs/>
        </w:rPr>
        <w:t>สำหรับงานรายการนั้นในอัตราร้อยละ 17 (สิบเจ็ด) ของ</w:t>
      </w:r>
      <w:r w:rsidRPr="00616C05">
        <w:rPr>
          <w:rFonts w:ascii="TH SarabunPSK" w:hAnsi="TH SarabunPSK" w:cs="TH SarabunPSK"/>
          <w:color w:val="000000"/>
          <w:spacing w:val="-4"/>
          <w:cs/>
        </w:rPr>
        <w:t>ผลต่างระหว่าง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ปริมาณงานทั้งหมดของงานรายการนั้นตามสัญญาโดยประมาณ กับปริมาณงานที่ทำเสร็จจริงคูณด้วยราคาต่อ</w:t>
      </w:r>
      <w:r w:rsidRPr="00616C05">
        <w:rPr>
          <w:rFonts w:ascii="TH SarabunPSK" w:hAnsi="TH SarabunPSK" w:cs="TH SarabunPSK"/>
          <w:color w:val="000000"/>
          <w:cs/>
        </w:rPr>
        <w:t>หน่วยตาม</w:t>
      </w:r>
      <w:r w:rsidRPr="00616C05">
        <w:rPr>
          <w:rFonts w:ascii="TH SarabunPSK" w:hAnsi="TH SarabunPSK" w:cs="TH SarabunPSK"/>
          <w:color w:val="000000"/>
          <w:spacing w:val="-4"/>
          <w:cs/>
        </w:rPr>
        <w:t xml:space="preserve">สัญญา ทั้งนี้ การจ่ายเงินเพิ่มชดเชยเป็นค่า </w:t>
      </w:r>
      <w:r w:rsidRPr="00616C05">
        <w:rPr>
          <w:rFonts w:ascii="TH SarabunPSK" w:hAnsi="TH SarabunPSK" w:cs="TH SarabunPSK"/>
          <w:color w:val="000000"/>
          <w:spacing w:val="-4"/>
        </w:rPr>
        <w:t xml:space="preserve">Overhead </w:t>
      </w:r>
      <w:r w:rsidRPr="00616C05">
        <w:rPr>
          <w:rFonts w:ascii="TH SarabunPSK" w:hAnsi="TH SarabunPSK" w:cs="TH SarabunPSK"/>
          <w:color w:val="000000"/>
          <w:spacing w:val="-4"/>
          <w:cs/>
        </w:rPr>
        <w:t xml:space="preserve">และ </w:t>
      </w:r>
      <w:r w:rsidRPr="00616C05">
        <w:rPr>
          <w:rFonts w:ascii="TH SarabunPSK" w:hAnsi="TH SarabunPSK" w:cs="TH SarabunPSK"/>
          <w:color w:val="000000"/>
          <w:spacing w:val="-4"/>
        </w:rPr>
        <w:t xml:space="preserve">Mobilization </w:t>
      </w:r>
      <w:r w:rsidRPr="00616C05">
        <w:rPr>
          <w:rFonts w:ascii="TH SarabunPSK" w:hAnsi="TH SarabunPSK" w:cs="TH SarabunPSK"/>
          <w:color w:val="000000"/>
          <w:spacing w:val="-4"/>
          <w:cs/>
        </w:rPr>
        <w:t>ดังกล่าว ผู้ว่าจ้างจะจ่ายให้แก่ผู้รับจ้าง</w:t>
      </w:r>
      <w:r w:rsidRPr="00616C05">
        <w:rPr>
          <w:rFonts w:ascii="TH SarabunPSK" w:hAnsi="TH SarabunPSK" w:cs="TH SarabunPSK"/>
          <w:color w:val="000000"/>
          <w:cs/>
        </w:rPr>
        <w:t>ในงวดสุดท้ายของการจ่ายเงินค่างานตามสัญญา</w:t>
      </w:r>
      <w:r w:rsidRPr="00616C05">
        <w:rPr>
          <w:rFonts w:ascii="TH SarabunPSK" w:hAnsi="TH SarabunPSK" w:cs="TH SarabunPSK"/>
          <w:color w:val="000000"/>
          <w:vertAlign w:val="superscript"/>
        </w:rPr>
        <w:t>7</w:t>
      </w:r>
    </w:p>
    <w:p w14:paraId="68EC9D56" w14:textId="77777777" w:rsidR="00731EED" w:rsidRPr="00616C05" w:rsidRDefault="00731EED" w:rsidP="00731EED">
      <w:pPr>
        <w:tabs>
          <w:tab w:val="left" w:pos="1276"/>
          <w:tab w:val="left" w:pos="1843"/>
          <w:tab w:val="left" w:pos="2268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spacing w:val="-4"/>
        </w:rPr>
        <w:tab/>
      </w:r>
      <w:r w:rsidRPr="00616C05">
        <w:rPr>
          <w:rFonts w:ascii="TH SarabunPSK" w:hAnsi="TH SarabunPSK" w:cs="TH SarabunPSK"/>
          <w:color w:val="000000"/>
          <w:spacing w:val="-4"/>
        </w:rPr>
        <w:tab/>
      </w:r>
      <w:r w:rsidRPr="00616C05">
        <w:rPr>
          <w:rFonts w:ascii="TH SarabunPSK" w:hAnsi="TH SarabunPSK" w:cs="TH SarabunPSK"/>
          <w:color w:val="000000"/>
          <w:spacing w:val="-4"/>
          <w:cs/>
        </w:rPr>
        <w:t>(4)</w:t>
      </w:r>
      <w:r w:rsidRPr="00616C05">
        <w:rPr>
          <w:rFonts w:ascii="TH SarabunPSK" w:hAnsi="TH SarabunPSK" w:cs="TH SarabunPSK"/>
          <w:color w:val="000000"/>
          <w:spacing w:val="-4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 จะจ่ายเงินที่เพิ่มขึ้นตาม (</w:t>
      </w:r>
      <w:r w:rsidRPr="00616C05">
        <w:rPr>
          <w:rFonts w:ascii="TH SarabunPSK" w:hAnsi="TH SarabunPSK" w:cs="TH SarabunPSK"/>
          <w:color w:val="000000"/>
          <w:spacing w:val="-6"/>
        </w:rPr>
        <w:t>1</w:t>
      </w:r>
      <w:r w:rsidRPr="00616C05">
        <w:rPr>
          <w:rFonts w:ascii="TH SarabunPSK" w:hAnsi="TH SarabunPSK" w:cs="TH SarabunPSK"/>
          <w:color w:val="000000"/>
          <w:spacing w:val="-6"/>
          <w:cs/>
        </w:rPr>
        <w:t>) และ (</w:t>
      </w:r>
      <w:r w:rsidRPr="00616C05">
        <w:rPr>
          <w:rFonts w:ascii="TH SarabunPSK" w:hAnsi="TH SarabunPSK" w:cs="TH SarabunPSK"/>
          <w:color w:val="000000"/>
          <w:spacing w:val="-6"/>
        </w:rPr>
        <w:t>2</w:t>
      </w:r>
      <w:r w:rsidRPr="00616C05">
        <w:rPr>
          <w:rFonts w:ascii="TH SarabunPSK" w:hAnsi="TH SarabunPSK" w:cs="TH SarabunPSK"/>
          <w:color w:val="000000"/>
          <w:spacing w:val="-6"/>
          <w:cs/>
        </w:rPr>
        <w:t>) ดังกล่าวข้างต้น ในงวดสุดท้ายของ</w:t>
      </w:r>
      <w:r w:rsidRPr="00616C05">
        <w:rPr>
          <w:rFonts w:ascii="TH SarabunPSK" w:hAnsi="TH SarabunPSK" w:cs="TH SarabunPSK"/>
          <w:color w:val="000000"/>
          <w:cs/>
        </w:rPr>
        <w:t>การจ่ายเงิน หรือก่อนงวดสุดท้ายของการจ่ายเงิน ตามที่………...................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จะพิจารณาตามที่เห็นสมควร เว้นแต่กรณีที่………...................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cs/>
        </w:rPr>
        <w:t>พิจารณาเห็นว่าปริมาณงานที่ทำเสร็จจริงดังกล่าว มิได้มีส่วนเกี่ยวข้องกับงานอื่นที่เหลือ อีกทั้งงานที่เหลืออยู่ก็มิได้มีผลกระทบต่อการจ่ายเงินค่างานที่แล้วเสร็จจริงในงวดดังกล่าวทั้งนี้………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cs/>
        </w:rPr>
        <w:t>อาจจ่ายเงินที่เพิ่มขึ้นให้แก่ผู้รับจ้างพร้อมกับการจ่ายเงินค่างานงวดนั้นๆและการพิจารณาว่างานใดอยู่ในหลักเกณฑ์ดังกล่าวหรือไม่เป็นดุลพินิจโดยเด็ดขาดของ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</w:p>
    <w:p w14:paraId="585CCC60" w14:textId="77777777" w:rsidR="00731EED" w:rsidRPr="00616C05" w:rsidRDefault="00731EED" w:rsidP="00731EED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 จะจ่ายเงินค่าจ้างให้แก่ผู้รับจ้างเป็นรายเดือนตามเนื้องานที่ทำเสร็จจริง</w:t>
      </w:r>
      <w:r w:rsidRPr="00616C05">
        <w:rPr>
          <w:rFonts w:ascii="TH SarabunPSK" w:hAnsi="TH SarabunPSK" w:cs="TH SarabunPSK"/>
          <w:color w:val="000000"/>
          <w:cs/>
        </w:rPr>
        <w:t xml:space="preserve"> เมื่อ………...................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1ก </w:t>
      </w:r>
      <w:r w:rsidRPr="00616C05">
        <w:rPr>
          <w:rFonts w:ascii="TH SarabunPSK" w:hAnsi="TH SarabunPSK" w:cs="TH SarabunPSK"/>
          <w:color w:val="000000"/>
          <w:cs/>
        </w:rPr>
        <w:t>หรือเจ้าหน้าที่ของ………...................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ได้ทำการตรวจสอบผลงานที่ทำเสร็จแล้ว และปรากฏว่าเป็นที่พอใจตรงตาม</w:t>
      </w:r>
      <w:r w:rsidRPr="00616C05">
        <w:rPr>
          <w:rFonts w:ascii="TH SarabunPSK" w:hAnsi="TH SarabunPSK" w:cs="TH SarabunPSK"/>
          <w:color w:val="000000"/>
          <w:spacing w:val="4"/>
          <w:cs/>
        </w:rPr>
        <w:t>ข้อ</w:t>
      </w:r>
      <w:r w:rsidRPr="00616C05">
        <w:rPr>
          <w:rFonts w:ascii="TH SarabunPSK" w:hAnsi="TH SarabunPSK" w:cs="TH SarabunPSK"/>
          <w:color w:val="000000"/>
          <w:cs/>
        </w:rPr>
        <w:t>กำหนดแห่งสัญญาทุกประการ………...................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จะออกหนังสือรับรองการรับมอบงานนั้นให้ไว้แก่ผู้รับจ้าง</w:t>
      </w:r>
    </w:p>
    <w:p w14:paraId="7B195A6F" w14:textId="77777777" w:rsidR="00731EED" w:rsidRPr="00616C05" w:rsidRDefault="00731EED" w:rsidP="00731EED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  <w:spacing w:val="-4"/>
        </w:rPr>
      </w:pPr>
      <w:r w:rsidRPr="00616C05">
        <w:rPr>
          <w:rFonts w:ascii="TH SarabunPSK" w:hAnsi="TH SarabunPSK" w:cs="TH SarabunPSK"/>
          <w:color w:val="000000"/>
          <w:spacing w:val="-4"/>
          <w:cs/>
        </w:rPr>
        <w:tab/>
        <w:t>การจ่ายเงินงวดสุดท้ายจะจ่ายให้เมื่องานทั้งหมดตามสัญญาได้แล้วเสร็จทุกประการ</w:t>
      </w:r>
    </w:p>
    <w:p w14:paraId="16AF532E" w14:textId="77777777" w:rsidR="00731EED" w:rsidRPr="00616C05" w:rsidRDefault="00731EED" w:rsidP="00731EED">
      <w:pPr>
        <w:tabs>
          <w:tab w:val="left" w:pos="1276"/>
          <w:tab w:val="left" w:pos="1843"/>
          <w:tab w:val="left" w:pos="2268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8.2</w:t>
      </w:r>
      <w:r w:rsidRPr="00616C05">
        <w:rPr>
          <w:rFonts w:ascii="TH SarabunPSK" w:hAnsi="TH SarabunPSK" w:cs="TH SarabunPSK"/>
          <w:color w:val="000000"/>
          <w:cs/>
        </w:rPr>
        <w:tab/>
        <w:t>(สำหรับสัญญาที่เป็นราคาเหมารวม)</w:t>
      </w:r>
      <w:r w:rsidRPr="00616C05">
        <w:rPr>
          <w:rFonts w:ascii="TH SarabunPSK" w:hAnsi="TH SarabunPSK" w:cs="TH SarabunPSK"/>
          <w:color w:val="000000"/>
          <w:vertAlign w:val="superscript"/>
        </w:rPr>
        <w:t>2</w:t>
      </w:r>
    </w:p>
    <w:p w14:paraId="5F16D31E" w14:textId="77777777" w:rsidR="00731EED" w:rsidRPr="00616C05" w:rsidRDefault="00731EED" w:rsidP="00731EED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………..................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จะจ่ายค่าจ้างซึ่งได้รวมภาษีมูลค่าเพิ่ม ตลอดจนภาษีอากรอื่นๆ </w:t>
      </w:r>
      <w:r w:rsidRPr="00616C05">
        <w:rPr>
          <w:rFonts w:ascii="TH SarabunPSK" w:hAnsi="TH SarabunPSK" w:cs="TH SarabunPSK"/>
          <w:color w:val="000000"/>
        </w:rPr>
        <w:br/>
      </w:r>
      <w:r w:rsidRPr="00616C05">
        <w:rPr>
          <w:rFonts w:ascii="TH SarabunPSK" w:hAnsi="TH SarabunPSK" w:cs="TH SarabunPSK"/>
          <w:color w:val="000000"/>
          <w:cs/>
        </w:rPr>
        <w:t>และค่าใช้จ่ายทั้งปวงด้วยแล้ว โดยถือราคาเหมารวมเป็นเกณฑ์ และกำหนดการจ่ายเงินเป็น จำนวน..........งวด ดังนี้</w:t>
      </w:r>
    </w:p>
    <w:p w14:paraId="09AE03B6" w14:textId="77777777" w:rsidR="00731EED" w:rsidRPr="00616C05" w:rsidRDefault="00731EED" w:rsidP="00731EED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งวดที่ 1 </w:t>
      </w:r>
      <w:r w:rsidRPr="00616C05">
        <w:rPr>
          <w:rFonts w:ascii="TH SarabunPSK" w:hAnsi="TH SarabunPSK" w:cs="TH SarabunPSK"/>
          <w:color w:val="000000"/>
          <w:spacing w:val="-10"/>
          <w:cs/>
        </w:rPr>
        <w:t>เป็นจำนวนเงินในอัตราร้อยละ….....……ของค่าจ้าง เมื่อผู้รับจ้างได้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ปฏิบัติงาน………………</w:t>
      </w:r>
      <w:r w:rsidRPr="00616C05">
        <w:rPr>
          <w:rFonts w:ascii="TH SarabunPSK" w:hAnsi="TH SarabunPSK" w:cs="TH SarabunPSK"/>
          <w:color w:val="000000"/>
          <w:cs/>
        </w:rPr>
        <w:t xml:space="preserve"> ให้แล้วเสร็จภายใน…………………วัน</w:t>
      </w:r>
    </w:p>
    <w:p w14:paraId="73D1207A" w14:textId="77777777" w:rsidR="00731EED" w:rsidRPr="00616C05" w:rsidRDefault="00731EED" w:rsidP="00731EED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>งวดที่ 2 เป็นจำนวนเงินในอัตราร้อยละ…………ของค่าจ้าง เมื่อผู้รับจ้างได้ปฏิบัติงาน…………….</w:t>
      </w:r>
      <w:r w:rsidRPr="00616C05">
        <w:rPr>
          <w:rFonts w:ascii="TH SarabunPSK" w:hAnsi="TH SarabunPSK" w:cs="TH SarabunPSK"/>
          <w:color w:val="000000"/>
          <w:cs/>
        </w:rPr>
        <w:t xml:space="preserve"> ให้แล้วเสร็จภายใน…………………วัน</w:t>
      </w:r>
    </w:p>
    <w:p w14:paraId="38D7CD79" w14:textId="77777777" w:rsidR="00731EED" w:rsidRPr="00616C05" w:rsidRDefault="00731EED" w:rsidP="00731EED">
      <w:pPr>
        <w:tabs>
          <w:tab w:val="left" w:pos="1985"/>
        </w:tabs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……………………………..ฯลฯ……………………………</w:t>
      </w:r>
    </w:p>
    <w:p w14:paraId="49F27D30" w14:textId="77777777" w:rsidR="00731EED" w:rsidRPr="00616C05" w:rsidRDefault="00731EED" w:rsidP="00731EED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  <w:vertAlign w:val="superscript"/>
        </w:rPr>
      </w:pPr>
      <w:r w:rsidRPr="00616C05">
        <w:rPr>
          <w:rFonts w:ascii="TH SarabunPSK" w:hAnsi="TH SarabunPSK" w:cs="TH SarabunPSK"/>
          <w:color w:val="000000"/>
          <w:cs/>
        </w:rPr>
        <w:tab/>
        <w:t>งวดสุดท้าย เป็นจำนวนเงินในอัตราร้อยละ…………….ของค่าจ้าง  เมื่อผู้รับจ้างได้ปฏิบัติงานทั้งหมดให้แล้วเสร็จเรียบร้อยตามสัญญาหรือข้อตกลงจ้างเป็นหนังสือ รวมทั้งทำสถานที่ก่อสร้างให้สะอาดเรียบร้อย</w:t>
      </w:r>
    </w:p>
    <w:p w14:paraId="76B9794B" w14:textId="77777777" w:rsidR="00731EED" w:rsidRDefault="00731EED" w:rsidP="00731EED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446F30CD" w14:textId="77777777" w:rsidR="00731EED" w:rsidRPr="00616C05" w:rsidRDefault="00731EED" w:rsidP="00731EED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</w:rPr>
      </w:pPr>
      <w:r w:rsidRPr="00616C05">
        <w:rPr>
          <w:rFonts w:ascii="TH SarabunPSK" w:hAnsi="TH SarabunPSK" w:cs="TH SarabunPSK"/>
          <w:b/>
          <w:bCs/>
          <w:color w:val="000000"/>
        </w:rPr>
        <w:tab/>
      </w:r>
      <w:r w:rsidRPr="00616C05">
        <w:rPr>
          <w:rFonts w:ascii="TH SarabunPSK" w:hAnsi="TH SarabunPSK" w:cs="TH SarabunPSK"/>
          <w:b/>
          <w:bCs/>
          <w:color w:val="000000"/>
          <w:cs/>
        </w:rPr>
        <w:t>9.</w:t>
      </w:r>
      <w:r w:rsidRPr="00616C05">
        <w:rPr>
          <w:rFonts w:ascii="TH SarabunPSK" w:hAnsi="TH SarabunPSK" w:cs="TH SarabunPSK"/>
          <w:b/>
          <w:bCs/>
          <w:color w:val="000000"/>
        </w:rPr>
        <w:tab/>
      </w:r>
      <w:r w:rsidRPr="00616C05">
        <w:rPr>
          <w:rFonts w:ascii="TH SarabunPSK" w:hAnsi="TH SarabunPSK" w:cs="TH SarabunPSK"/>
          <w:b/>
          <w:bCs/>
          <w:color w:val="000000"/>
          <w:cs/>
        </w:rPr>
        <w:t>อัตราค่าปรับ</w:t>
      </w:r>
    </w:p>
    <w:p w14:paraId="78AFFA5E" w14:textId="77777777" w:rsidR="00731EED" w:rsidRPr="00616C05" w:rsidRDefault="00731EED" w:rsidP="00731EED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ค่าปรับตามสัญญาจ้างแนบท้ายเอกสารประกวดราคาอิเล็กทรอนิกส์นี้ หรือข้อตกลงจ้างเป็นหนังสือจะกำหนด ดังนี้</w:t>
      </w:r>
    </w:p>
    <w:p w14:paraId="1224D672" w14:textId="77777777" w:rsidR="00731EED" w:rsidRPr="00616C05" w:rsidRDefault="00731EED" w:rsidP="00731EED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</w:rPr>
        <w:t>9</w:t>
      </w:r>
      <w:r w:rsidRPr="00616C05">
        <w:rPr>
          <w:rFonts w:ascii="TH SarabunPSK" w:hAnsi="TH SarabunPSK" w:cs="TH SarabunPSK"/>
          <w:color w:val="000000"/>
          <w:cs/>
        </w:rPr>
        <w:t>.</w:t>
      </w:r>
      <w:r w:rsidRPr="00616C05">
        <w:rPr>
          <w:rFonts w:ascii="TH SarabunPSK" w:hAnsi="TH SarabunPSK" w:cs="TH SarabunPSK"/>
          <w:color w:val="000000"/>
        </w:rPr>
        <w:t>1</w:t>
      </w:r>
      <w:r w:rsidRPr="00616C05">
        <w:rPr>
          <w:rFonts w:ascii="TH SarabunPSK" w:hAnsi="TH SarabunPSK" w:cs="TH SarabunPSK"/>
          <w:color w:val="000000"/>
          <w:cs/>
        </w:rPr>
        <w:t xml:space="preserve"> กรณีที่ผู้รับจ้างนำงานที่รับจ้างไปจ้างช่วงให้ผู้อื่นทำอีกทอดหนึ่งโดยไม่ได้รับอนุญาตจาก…</w:t>
      </w:r>
      <w:proofErr w:type="gramStart"/>
      <w:r w:rsidRPr="00616C05">
        <w:rPr>
          <w:rFonts w:ascii="TH SarabunPSK" w:hAnsi="TH SarabunPSK" w:cs="TH SarabunPSK"/>
          <w:color w:val="000000"/>
          <w:cs/>
        </w:rPr>
        <w:t>.....</w:t>
      </w:r>
      <w:proofErr w:type="gramEnd"/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จะกำหนดค่าปรับสำหรับการฝ่าฝืนดังกล่าวเป็นจำนวนร้อยละ......</w:t>
      </w:r>
      <w:r w:rsidRPr="00616C05">
        <w:rPr>
          <w:rFonts w:ascii="TH SarabunPSK" w:hAnsi="TH SarabunPSK" w:cs="TH SarabunPSK"/>
          <w:color w:val="000000"/>
          <w:vertAlign w:val="superscript"/>
        </w:rPr>
        <w:t>8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  </w:t>
      </w:r>
      <w:r w:rsidRPr="00616C05">
        <w:rPr>
          <w:rFonts w:ascii="TH SarabunPSK" w:hAnsi="TH SarabunPSK" w:cs="TH SarabunPSK"/>
          <w:color w:val="000000"/>
          <w:cs/>
        </w:rPr>
        <w:t>ของวงเงินของงานจ้างช่วงนั้น</w:t>
      </w:r>
    </w:p>
    <w:p w14:paraId="2A439547" w14:textId="77777777" w:rsidR="00731EED" w:rsidRPr="00616C05" w:rsidRDefault="00731EED" w:rsidP="00731EED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</w:rPr>
        <w:t>9</w:t>
      </w:r>
      <w:r w:rsidRPr="00616C05">
        <w:rPr>
          <w:rFonts w:ascii="TH SarabunPSK" w:hAnsi="TH SarabunPSK" w:cs="TH SarabunPSK"/>
          <w:color w:val="000000"/>
          <w:cs/>
        </w:rPr>
        <w:t>.</w:t>
      </w:r>
      <w:r w:rsidRPr="00616C05">
        <w:rPr>
          <w:rFonts w:ascii="TH SarabunPSK" w:hAnsi="TH SarabunPSK" w:cs="TH SarabunPSK"/>
          <w:color w:val="000000"/>
        </w:rPr>
        <w:t xml:space="preserve">2 </w:t>
      </w:r>
      <w:r w:rsidRPr="00616C05">
        <w:rPr>
          <w:rFonts w:ascii="TH SarabunPSK" w:hAnsi="TH SarabunPSK" w:cs="TH SarabunPSK"/>
          <w:color w:val="000000"/>
          <w:cs/>
        </w:rPr>
        <w:t xml:space="preserve">กรณีที่ผู้รับจ้างปฏิบัติผิดสัญญาจ้างก่อสร้าง นอกเหนือจากข้อ </w:t>
      </w:r>
      <w:r w:rsidRPr="00616C05">
        <w:rPr>
          <w:rFonts w:ascii="TH SarabunPSK" w:hAnsi="TH SarabunPSK" w:cs="TH SarabunPSK"/>
          <w:color w:val="000000"/>
        </w:rPr>
        <w:t>9</w:t>
      </w:r>
      <w:r w:rsidRPr="00616C05">
        <w:rPr>
          <w:rFonts w:ascii="TH SarabunPSK" w:hAnsi="TH SarabunPSK" w:cs="TH SarabunPSK"/>
          <w:color w:val="000000"/>
          <w:cs/>
        </w:rPr>
        <w:t>.</w:t>
      </w:r>
      <w:r w:rsidRPr="00616C05">
        <w:rPr>
          <w:rFonts w:ascii="TH SarabunPSK" w:hAnsi="TH SarabunPSK" w:cs="TH SarabunPSK"/>
          <w:color w:val="000000"/>
        </w:rPr>
        <w:t>1</w:t>
      </w:r>
      <w:r w:rsidRPr="00616C05">
        <w:rPr>
          <w:rFonts w:ascii="TH SarabunPSK" w:hAnsi="TH SarabunPSK" w:cs="TH SarabunPSK"/>
          <w:color w:val="000000"/>
          <w:cs/>
        </w:rPr>
        <w:t xml:space="preserve"> จะกำหนดค่าปรับเป็นรายวันเป็นจำนวนเงินตายตัวในอัตราร้อยละ................. </w:t>
      </w:r>
      <w:proofErr w:type="gramStart"/>
      <w:r w:rsidRPr="00616C05">
        <w:rPr>
          <w:rFonts w:ascii="TH SarabunPSK" w:hAnsi="TH SarabunPSK" w:cs="TH SarabunPSK"/>
          <w:color w:val="000000"/>
          <w:vertAlign w:val="superscript"/>
        </w:rPr>
        <w:t>9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cs/>
        </w:rPr>
        <w:t xml:space="preserve"> ของราคางานจ้าง</w:t>
      </w:r>
      <w:proofErr w:type="gramEnd"/>
    </w:p>
    <w:p w14:paraId="6444076B" w14:textId="77777777" w:rsidR="00963A65" w:rsidRDefault="00963A65" w:rsidP="00731EED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2C5B34E6" w14:textId="10674162" w:rsidR="00731EED" w:rsidRPr="00616C05" w:rsidRDefault="00731EED" w:rsidP="00731EED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10.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การรับประกันความชำรุดบกพร่อง</w:t>
      </w:r>
    </w:p>
    <w:p w14:paraId="4209250F" w14:textId="77777777" w:rsidR="00731EED" w:rsidRPr="00616C05" w:rsidRDefault="00731EED" w:rsidP="00731EED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ผู้ชนะการประกวดราคาอิเล็กทรอนิกส์ซึ่งได้ทำสัญญาจ้างตามแบบดังระบุในข้อ 1.3 หรือข้อตกลงจ้างเป็นหนังสือ </w:t>
      </w:r>
      <w:r w:rsidRPr="00616C05">
        <w:rPr>
          <w:rFonts w:ascii="TH SarabunPSK" w:hAnsi="TH SarabunPSK" w:cs="TH SarabunPSK"/>
          <w:color w:val="000000"/>
          <w:spacing w:val="-10"/>
          <w:cs/>
        </w:rPr>
        <w:t>แล้วแต่กรณี จะต้องรับประกันความชำรุดบกพร่องของงานจ้างที่เกิดขึ้นภายในระยะเวลาไม่น้อยกว่า...………………ปี</w:t>
      </w:r>
      <w:r w:rsidRPr="00616C05">
        <w:rPr>
          <w:rFonts w:ascii="TH SarabunPSK" w:hAnsi="TH SarabunPSK" w:cs="TH SarabunPSK"/>
          <w:color w:val="000000"/>
          <w:spacing w:val="-4"/>
          <w:cs/>
        </w:rPr>
        <w:t>……………..เดือน</w:t>
      </w:r>
      <w:r w:rsidRPr="00616C05">
        <w:rPr>
          <w:rFonts w:ascii="TH SarabunPSK" w:hAnsi="TH SarabunPSK" w:cs="TH SarabunPSK"/>
          <w:color w:val="000000"/>
          <w:spacing w:val="-4"/>
          <w:vertAlign w:val="superscript"/>
        </w:rPr>
        <w:t>10</w:t>
      </w:r>
      <w:r w:rsidRPr="00616C05">
        <w:rPr>
          <w:rFonts w:ascii="TH SarabunPSK" w:hAnsi="TH SarabunPSK" w:cs="TH SarabunPSK"/>
          <w:color w:val="000000"/>
          <w:spacing w:val="-4"/>
          <w:cs/>
        </w:rPr>
        <w:t xml:space="preserve"> นับถัดจากวันที่</w:t>
      </w:r>
      <w:r w:rsidRPr="00616C05">
        <w:rPr>
          <w:rFonts w:ascii="TH SarabunPSK" w:hAnsi="TH SarabunPSK" w:cs="TH SarabunPSK"/>
          <w:color w:val="000000"/>
          <w:cs/>
        </w:rPr>
        <w:t>……..................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4"/>
          <w:cs/>
        </w:rPr>
        <w:t xml:space="preserve"> ได้รับมอบงาน โดย</w:t>
      </w:r>
      <w:r w:rsidRPr="00616C05">
        <w:rPr>
          <w:rFonts w:ascii="TH SarabunPSK" w:hAnsi="TH SarabunPSK" w:cs="TH SarabunPSK"/>
          <w:color w:val="000000"/>
          <w:cs/>
        </w:rPr>
        <w:t>ต้องรีบจัดการซ่อมแซมแก้ไขให้ใช้การได้ดีดังเดิมภายใน……..….วัน นับถัดจากวันที่ได้รับแจ้งความชำรุดบกพร่อง</w:t>
      </w:r>
    </w:p>
    <w:p w14:paraId="73DF918E" w14:textId="77777777" w:rsidR="00731EED" w:rsidRPr="00616C05" w:rsidRDefault="00731EED" w:rsidP="00731EED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</w:p>
    <w:p w14:paraId="62DFDE02" w14:textId="77777777" w:rsidR="00731EED" w:rsidRPr="00616C05" w:rsidRDefault="00731EED" w:rsidP="00731EED">
      <w:pPr>
        <w:tabs>
          <w:tab w:val="left" w:pos="851"/>
          <w:tab w:val="left" w:pos="1276"/>
          <w:tab w:val="left" w:pos="1843"/>
        </w:tabs>
        <w:ind w:firstLine="567"/>
        <w:jc w:val="thaiDistribute"/>
        <w:rPr>
          <w:rFonts w:ascii="TH SarabunPSK" w:hAnsi="TH SarabunPSK" w:cs="TH SarabunPSK"/>
          <w:color w:val="000000"/>
          <w:vertAlign w:val="superscript"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11.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การจ่ายเงินล่วงหน้า</w:t>
      </w:r>
      <w:r w:rsidRPr="00616C05">
        <w:rPr>
          <w:rFonts w:ascii="TH SarabunPSK" w:hAnsi="TH SarabunPSK" w:cs="TH SarabunPSK"/>
          <w:color w:val="000000"/>
          <w:vertAlign w:val="superscript"/>
        </w:rPr>
        <w:t>2</w:t>
      </w:r>
    </w:p>
    <w:p w14:paraId="4154E272" w14:textId="77777777" w:rsidR="00731EED" w:rsidRPr="00616C05" w:rsidRDefault="00731EED" w:rsidP="00731EED">
      <w:pPr>
        <w:tabs>
          <w:tab w:val="left" w:pos="1276"/>
          <w:tab w:val="left" w:pos="156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ผู้ยื่นข้อเสนอมีสิทธิเสนอขอรับเงินล่วงหน้า ในอัตราไม่เกินร้อยละ…...….</w:t>
      </w:r>
      <w:r w:rsidRPr="00616C05">
        <w:rPr>
          <w:rFonts w:ascii="TH SarabunPSK" w:hAnsi="TH SarabunPSK" w:cs="TH SarabunPSK"/>
          <w:color w:val="000000"/>
          <w:vertAlign w:val="superscript"/>
        </w:rPr>
        <w:t>11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cs/>
        </w:rPr>
        <w:t>ของราคาค่าจ้างทั้งหมด แต่ทั้งนี้จะต้องส่งมอบหลักประกันเงินล่วงหน้า เป็นพันธบัตรรัฐบาลไทย หรือหนังสือค้ำประกันหรือหนังสือค้ำประกันอิเล็กทรอนิกส์ของธนาคารในประเทศตามแบบดังระบุในข้อ 1.4 (3) ให้แก่....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ก่อนการรับเงินล่วงหน้านั้น</w:t>
      </w:r>
    </w:p>
    <w:p w14:paraId="79EFFFCB" w14:textId="77777777" w:rsidR="00731EED" w:rsidRDefault="00731EED" w:rsidP="00E97CEB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0734FDB8" w14:textId="77777777" w:rsidR="00731EED" w:rsidRPr="00616C05" w:rsidRDefault="00731EED" w:rsidP="00731EED">
      <w:pPr>
        <w:tabs>
          <w:tab w:val="left" w:pos="851"/>
          <w:tab w:val="left" w:pos="1276"/>
        </w:tabs>
        <w:ind w:firstLine="567"/>
        <w:jc w:val="thaiDistribute"/>
        <w:rPr>
          <w:rFonts w:ascii="TH SarabunPSK" w:hAnsi="TH SarabunPSK" w:cs="TH SarabunPSK"/>
          <w:b/>
          <w:bCs/>
          <w:color w:val="000000"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12.</w:t>
      </w:r>
      <w:r w:rsidRPr="00616C05">
        <w:rPr>
          <w:rFonts w:ascii="TH SarabunPSK" w:hAnsi="TH SarabunPSK" w:cs="TH SarabunPSK"/>
          <w:b/>
          <w:bCs/>
          <w:color w:val="000000"/>
        </w:rPr>
        <w:tab/>
      </w:r>
      <w:r w:rsidRPr="00616C05">
        <w:rPr>
          <w:rFonts w:ascii="TH SarabunPSK" w:hAnsi="TH SarabunPSK" w:cs="TH SarabunPSK"/>
          <w:b/>
          <w:bCs/>
          <w:color w:val="000000"/>
          <w:cs/>
        </w:rPr>
        <w:t>การหักเงินประกันผลงาน</w:t>
      </w:r>
      <w:r w:rsidRPr="00616C05">
        <w:rPr>
          <w:rFonts w:ascii="TH SarabunPSK" w:hAnsi="TH SarabunPSK" w:cs="TH SarabunPSK"/>
          <w:color w:val="000000"/>
          <w:vertAlign w:val="superscript"/>
        </w:rPr>
        <w:t>2</w:t>
      </w:r>
    </w:p>
    <w:p w14:paraId="16F62FC6" w14:textId="77777777" w:rsidR="00731EED" w:rsidRPr="00616C05" w:rsidRDefault="00731EED" w:rsidP="00731EED">
      <w:pPr>
        <w:tabs>
          <w:tab w:val="left" w:pos="1276"/>
          <w:tab w:val="left" w:pos="1560"/>
        </w:tabs>
        <w:jc w:val="thaiDistribute"/>
        <w:rPr>
          <w:rFonts w:ascii="TH SarabunPSK" w:hAnsi="TH SarabunPSK" w:cs="TH SarabunPSK"/>
          <w:strike/>
          <w:color w:val="000000"/>
          <w:cs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ในการจ่ายเงินแต่ละงวด 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จะหักเงินจำนวนร้อยละ.............................</w:t>
      </w:r>
      <w:r w:rsidRPr="00616C05">
        <w:rPr>
          <w:rFonts w:ascii="TH SarabunPSK" w:hAnsi="TH SarabunPSK" w:cs="TH SarabunPSK"/>
          <w:color w:val="000000"/>
          <w:vertAlign w:val="superscript"/>
        </w:rPr>
        <w:t>12</w:t>
      </w:r>
      <w:r w:rsidRPr="00616C05">
        <w:rPr>
          <w:rFonts w:ascii="TH SarabunPSK" w:hAnsi="TH SarabunPSK" w:cs="TH SarabunPSK"/>
          <w:color w:val="000000"/>
          <w:cs/>
        </w:rPr>
        <w:t xml:space="preserve"> ของเงินที่ต้องจ่ายในงวดนั้นเพื่อเป็นประกันผลงาน ในกรณีที่เงินประกันผลงานจะต้องถูกหักไว้ไม่ต่ำกว่าร้อยละ.............................</w:t>
      </w:r>
      <w:r w:rsidRPr="00616C05">
        <w:rPr>
          <w:rFonts w:ascii="TH SarabunPSK" w:hAnsi="TH SarabunPSK" w:cs="TH SarabunPSK"/>
          <w:color w:val="000000"/>
          <w:vertAlign w:val="superscript"/>
        </w:rPr>
        <w:t>12</w:t>
      </w:r>
      <w:r w:rsidRPr="00616C05">
        <w:rPr>
          <w:rFonts w:ascii="TH SarabunPSK" w:hAnsi="TH SarabunPSK" w:cs="TH SarabunPSK"/>
          <w:color w:val="000000"/>
          <w:cs/>
        </w:rPr>
        <w:t xml:space="preserve"> ของค่าจ้างทั้งหมด</w:t>
      </w:r>
      <w:r w:rsidRPr="00616C05">
        <w:rPr>
          <w:rFonts w:ascii="TH SarabunPSK" w:hAnsi="TH SarabunPSK" w:cs="TH SarabunPSK"/>
          <w:color w:val="000000"/>
          <w:spacing w:val="-8"/>
          <w:cs/>
        </w:rPr>
        <w:t>ผู้รับจ้างมีสิทธิที่จะขอเงินประกันผลงานคืน โดยผู้รับจ้างจะต้องนำหนังสือค้ำประกันของ</w:t>
      </w:r>
      <w:r w:rsidRPr="00616C05">
        <w:rPr>
          <w:rFonts w:ascii="TH SarabunPSK" w:hAnsi="TH SarabunPSK" w:cs="TH SarabunPSK"/>
          <w:color w:val="000000"/>
          <w:cs/>
        </w:rPr>
        <w:t>ธนาคารหรือหนังสือค้ำประกันอิเล็กทรอนิกส์ของธนาคารภายในประเทศตามแบบหนังสือค้ำประกันดังระบุในข้อ 1.4 (4) มาวางไว้ต่อ………...................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1ก </w:t>
      </w:r>
      <w:r w:rsidRPr="00616C05">
        <w:rPr>
          <w:rFonts w:ascii="TH SarabunPSK" w:hAnsi="TH SarabunPSK" w:cs="TH SarabunPSK"/>
          <w:color w:val="000000"/>
          <w:cs/>
        </w:rPr>
        <w:t>เพื่อเป็นหลักประกันแทน</w:t>
      </w:r>
    </w:p>
    <w:p w14:paraId="7D936DAE" w14:textId="77777777" w:rsidR="00731EED" w:rsidRPr="00616C05" w:rsidRDefault="00731EED" w:rsidP="00731EED">
      <w:pPr>
        <w:tabs>
          <w:tab w:val="left" w:pos="1276"/>
          <w:tab w:val="left" w:pos="1560"/>
        </w:tabs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จะคืนเงินประกันผลงาน และ/หรือหนังสือค้ำประกันของธนาคารดังกล่าวให้แก่ผู้รับจ้างพร้อมกับการจ่ายเงินค่าจ้างงวดสุดท้าย </w:t>
      </w:r>
    </w:p>
    <w:p w14:paraId="1BE3B99A" w14:textId="77777777" w:rsidR="00731EED" w:rsidRDefault="00731EED" w:rsidP="00731EED">
      <w:pPr>
        <w:tabs>
          <w:tab w:val="left" w:pos="851"/>
          <w:tab w:val="left" w:pos="1276"/>
        </w:tabs>
        <w:ind w:firstLine="851"/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0A54197F" w14:textId="77777777" w:rsidR="00731EED" w:rsidRPr="00616C05" w:rsidRDefault="00731EED" w:rsidP="00731EED">
      <w:pPr>
        <w:tabs>
          <w:tab w:val="left" w:pos="851"/>
          <w:tab w:val="left" w:pos="1276"/>
        </w:tabs>
        <w:ind w:firstLine="851"/>
        <w:jc w:val="thaiDistribute"/>
        <w:rPr>
          <w:rFonts w:ascii="TH SarabunPSK" w:hAnsi="TH SarabunPSK" w:cs="TH SarabunPSK"/>
          <w:b/>
          <w:bCs/>
          <w:color w:val="000000"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>13.</w:t>
      </w:r>
      <w:r w:rsidRPr="00616C05">
        <w:rPr>
          <w:rFonts w:ascii="TH SarabunPSK" w:hAnsi="TH SarabunPSK" w:cs="TH SarabunPSK"/>
          <w:b/>
          <w:bCs/>
          <w:color w:val="000000"/>
        </w:rPr>
        <w:tab/>
      </w:r>
      <w:r w:rsidRPr="00616C05">
        <w:rPr>
          <w:rFonts w:ascii="TH SarabunPSK" w:hAnsi="TH SarabunPSK" w:cs="TH SarabunPSK"/>
          <w:b/>
          <w:bCs/>
          <w:color w:val="000000"/>
          <w:cs/>
        </w:rPr>
        <w:t>ข้อสงวนสิทธิ์ในการยื่นข้อเสนอและอื่นๆ</w:t>
      </w:r>
    </w:p>
    <w:p w14:paraId="5762DABA" w14:textId="77777777" w:rsidR="00731EED" w:rsidRPr="00616C05" w:rsidRDefault="00731EED" w:rsidP="00731EED">
      <w:pPr>
        <w:tabs>
          <w:tab w:val="left" w:pos="1276"/>
          <w:tab w:val="left" w:pos="1985"/>
        </w:tabs>
        <w:ind w:firstLine="993"/>
        <w:jc w:val="thaiDistribute"/>
        <w:rPr>
          <w:rFonts w:ascii="TH SarabunPSK" w:hAnsi="TH SarabunPSK" w:cs="TH SarabunPSK"/>
          <w:color w:val="000000"/>
          <w:vertAlign w:val="superscript"/>
          <w:cs/>
        </w:rPr>
      </w:pPr>
      <w:r w:rsidRPr="00616C05">
        <w:rPr>
          <w:rFonts w:ascii="TH SarabunPSK" w:hAnsi="TH SarabunPSK" w:cs="TH SarabunPSK"/>
          <w:color w:val="000000"/>
          <w:cs/>
        </w:rPr>
        <w:tab/>
        <w:t>13.1</w:t>
      </w:r>
      <w:r w:rsidRPr="00616C05">
        <w:rPr>
          <w:rFonts w:ascii="TH SarabunPSK" w:hAnsi="TH SarabunPSK" w:cs="TH SarabunPSK"/>
          <w:color w:val="000000"/>
          <w:cs/>
        </w:rPr>
        <w:tab/>
        <w:t>เงินค่าจ้างสำหรับงานจ้างครั้งนี้ ได้มาจากเงินงบประมาณ.........................../เงินกู้จาก................................../เงินช่วยเหลือจาก…………………………….</w:t>
      </w:r>
      <w:r w:rsidRPr="00616C05">
        <w:rPr>
          <w:rFonts w:ascii="TH SarabunPSK" w:hAnsi="TH SarabunPSK" w:cs="TH SarabunPSK"/>
          <w:color w:val="000000"/>
          <w:vertAlign w:val="superscript"/>
        </w:rPr>
        <w:t>2</w:t>
      </w:r>
    </w:p>
    <w:p w14:paraId="066DF740" w14:textId="77777777" w:rsidR="00731EED" w:rsidRPr="00616C05" w:rsidRDefault="00731EED" w:rsidP="00731EED">
      <w:pPr>
        <w:tabs>
          <w:tab w:val="left" w:pos="1985"/>
        </w:tabs>
        <w:jc w:val="thaiDistribute"/>
        <w:rPr>
          <w:rFonts w:ascii="TH SarabunPSK" w:hAnsi="TH SarabunPSK" w:cs="TH SarabunPSK"/>
          <w:color w:val="000000"/>
          <w:spacing w:val="-4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spacing w:val="-4"/>
          <w:cs/>
        </w:rPr>
        <w:t xml:space="preserve">การลงนามในสัญญาจะกระทำได้ต่อเมื่อ 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4"/>
          <w:cs/>
        </w:rPr>
        <w:t xml:space="preserve"> ได้รับอนุมัติเงิน</w:t>
      </w:r>
      <w:r w:rsidRPr="00616C05">
        <w:rPr>
          <w:rFonts w:ascii="TH SarabunPSK" w:hAnsi="TH SarabunPSK" w:cs="TH SarabunPSK"/>
          <w:color w:val="000000"/>
          <w:spacing w:val="-4"/>
          <w:cs/>
        </w:rPr>
        <w:br/>
        <w:t>ค่าก่อสร้างจากงบประมาณ..................../เงินกู้จาก......... ………./เงินช่วยเหลือจาก……………………….แล้วเท่านั้น</w:t>
      </w:r>
      <w:r w:rsidRPr="00616C05">
        <w:rPr>
          <w:rFonts w:ascii="TH SarabunPSK" w:hAnsi="TH SarabunPSK" w:cs="TH SarabunPSK"/>
          <w:color w:val="000000"/>
          <w:spacing w:val="-4"/>
          <w:vertAlign w:val="superscript"/>
        </w:rPr>
        <w:t>2</w:t>
      </w:r>
    </w:p>
    <w:p w14:paraId="43B31862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spacing w:val="-2"/>
        </w:rPr>
        <w:tab/>
      </w:r>
      <w:r w:rsidRPr="00616C05">
        <w:rPr>
          <w:rFonts w:ascii="TH SarabunPSK" w:hAnsi="TH SarabunPSK" w:cs="TH SarabunPSK"/>
          <w:color w:val="000000"/>
          <w:spacing w:val="-2"/>
          <w:cs/>
        </w:rPr>
        <w:t>13.2</w:t>
      </w:r>
      <w:r w:rsidRPr="00616C05">
        <w:rPr>
          <w:rFonts w:ascii="TH SarabunPSK" w:hAnsi="TH SarabunPSK" w:cs="TH SarabunPSK"/>
          <w:color w:val="000000"/>
          <w:spacing w:val="-2"/>
        </w:rPr>
        <w:tab/>
      </w:r>
      <w:r w:rsidRPr="00616C05">
        <w:rPr>
          <w:rFonts w:ascii="TH SarabunPSK" w:hAnsi="TH SarabunPSK" w:cs="TH SarabunPSK"/>
          <w:color w:val="000000"/>
          <w:spacing w:val="-2"/>
          <w:cs/>
        </w:rPr>
        <w:t>เมื่อ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2"/>
          <w:cs/>
        </w:rPr>
        <w:t xml:space="preserve"> ได้คัดเลือกผู้ยื่นข้อเสนอรายใดให้เป็นผู้รับจ้าง และได้ตกลงจ้างตามการ</w:t>
      </w:r>
      <w:r w:rsidRPr="00616C05">
        <w:rPr>
          <w:rFonts w:ascii="TH SarabunPSK" w:hAnsi="TH SarabunPSK" w:cs="TH SarabunPSK"/>
          <w:color w:val="000000"/>
          <w:cs/>
        </w:rPr>
        <w:t>ประกวด</w:t>
      </w:r>
      <w:r w:rsidRPr="00616C05">
        <w:rPr>
          <w:rFonts w:ascii="TH SarabunPSK" w:hAnsi="TH SarabunPSK" w:cs="TH SarabunPSK"/>
          <w:color w:val="000000"/>
          <w:spacing w:val="4"/>
          <w:cs/>
        </w:rPr>
        <w:t>ราคาอิเล็กทรอนิกส์แล้ว ถ้าผู้รับจ้างจะต้องสั่งหรือนำสิ่งของมาเพื่องานจ้าง</w:t>
      </w:r>
      <w:r w:rsidRPr="00616C05">
        <w:rPr>
          <w:rFonts w:ascii="TH SarabunPSK" w:hAnsi="TH SarabunPSK" w:cs="TH SarabunPSK"/>
          <w:color w:val="000000"/>
          <w:spacing w:val="-8"/>
          <w:cs/>
        </w:rPr>
        <w:t>ดังกล่าวเข้ามาจากต่างประเทศ และของนั้นต้องนำเข้ามาโดยทางเรือในเส้นทางที่มีเรือไทยเดินอยู่ และสามารถ</w:t>
      </w:r>
      <w:r w:rsidRPr="00616C05">
        <w:rPr>
          <w:rFonts w:ascii="TH SarabunPSK" w:hAnsi="TH SarabunPSK" w:cs="TH SarabunPSK"/>
          <w:color w:val="000000"/>
          <w:spacing w:val="2"/>
          <w:cs/>
        </w:rPr>
        <w:t>ให้บริการรับขนได้ตามที่รัฐมนตรีว่าการกระทรวงคมนาคมประกาศกำหนด ผู้ยื่นข้อเสนอซึ่งเป็นผู้รับจ้างจะ</w:t>
      </w:r>
      <w:r w:rsidRPr="00616C05">
        <w:rPr>
          <w:rFonts w:ascii="TH SarabunPSK" w:hAnsi="TH SarabunPSK" w:cs="TH SarabunPSK"/>
          <w:color w:val="000000"/>
          <w:cs/>
        </w:rPr>
        <w:t>ต้องปฏิบัติตามกฎหมายว่าด้วยการส่งเสริมการพาณิชยนาวี ดังนี้</w:t>
      </w:r>
    </w:p>
    <w:p w14:paraId="48BB420A" w14:textId="77777777" w:rsidR="00731EED" w:rsidRPr="00616C05" w:rsidRDefault="00731EED" w:rsidP="00731EED">
      <w:pPr>
        <w:tabs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(1)</w:t>
      </w: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>แจ้งการสั่งหรือนำสิ่งของดังกล่าวเข้ามาจากต่างประเทศต่อกรมเจ้าท่า ภายใน 7 วันนับตั้งแต่วันที่ผู้รับจ้างสั่งหรือซื้อของจากต่างประเทศ เว้นแต่เป็นของ</w:t>
      </w:r>
      <w:r w:rsidRPr="00616C05">
        <w:rPr>
          <w:rFonts w:ascii="TH SarabunPSK" w:hAnsi="TH SarabunPSK" w:cs="TH SarabunPSK"/>
          <w:color w:val="000000"/>
          <w:cs/>
        </w:rPr>
        <w:t>ที่รัฐมนตรีว่าการกระทรวงคมนาคมประกาศยกเว้นให้บรรทุกโดยเรืออื่นได้</w:t>
      </w:r>
    </w:p>
    <w:p w14:paraId="52E15CB0" w14:textId="77777777" w:rsidR="00731EED" w:rsidRPr="00616C05" w:rsidRDefault="00731EED" w:rsidP="00731EED">
      <w:pPr>
        <w:tabs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spacing w:val="-4"/>
          <w:cs/>
        </w:rPr>
        <w:tab/>
        <w:t>(2)</w:t>
      </w:r>
      <w:r w:rsidRPr="00616C05">
        <w:rPr>
          <w:rFonts w:ascii="TH SarabunPSK" w:hAnsi="TH SarabunPSK" w:cs="TH SarabunPSK"/>
          <w:color w:val="000000"/>
          <w:spacing w:val="-4"/>
          <w:cs/>
        </w:rPr>
        <w:tab/>
        <w:t>จัดการให้สิ่งของดังกล่าวบรรทุกโดยเรือไทย หรือเรือที่มีสิทธิเช่นเดียวกับเรือ</w:t>
      </w:r>
      <w:r w:rsidRPr="00616C05">
        <w:rPr>
          <w:rFonts w:ascii="TH SarabunPSK" w:hAnsi="TH SarabunPSK" w:cs="TH SarabunPSK"/>
          <w:color w:val="000000"/>
          <w:cs/>
        </w:rPr>
        <w:t>ไทยจากต่างประเทศมายังประเทศไทย เว้นแต่จะได้รับอนุญาตจากกรมเจ้าท่า ให้บรรทุกสิ่งของนั้น โดยเรืออื่น</w:t>
      </w:r>
      <w:r w:rsidRPr="00616C05">
        <w:rPr>
          <w:rFonts w:ascii="TH SarabunPSK" w:hAnsi="TH SarabunPSK" w:cs="TH SarabunPSK"/>
          <w:color w:val="000000"/>
          <w:cs/>
        </w:rPr>
        <w:br/>
        <w:t>ที่มิใช่เรือไทย ซึ่งจะต้องได้รับอนุญาตเช่นนั้นก่อนบรรทุกของลงเรืออื่น หรือเป็นของที่รัฐมนตรีว่าการกระทรวงคมนาคมประกาศยกเว้นให้บรรทุกโดยเรืออื่น</w:t>
      </w:r>
    </w:p>
    <w:p w14:paraId="2AADAAB9" w14:textId="77777777" w:rsidR="00731EED" w:rsidRPr="00616C05" w:rsidRDefault="00731EED" w:rsidP="00731EED">
      <w:pPr>
        <w:tabs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(3)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 xml:space="preserve">ในกรณีที่ไม่ปฏิบัติตาม (1) หรือ (2) ผู้รับจ้างจะต้องรับผิดตามกฎหมายว่าด้วยการส่งเสริมการพาณิชยนาวี </w:t>
      </w:r>
    </w:p>
    <w:p w14:paraId="637B4C6D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13.3</w:t>
      </w:r>
      <w:r w:rsidRPr="00616C05">
        <w:rPr>
          <w:rFonts w:ascii="TH SarabunPSK" w:hAnsi="TH SarabunPSK" w:cs="TH SarabunPSK"/>
          <w:color w:val="000000"/>
          <w:cs/>
        </w:rPr>
        <w:tab/>
        <w:t>ผู้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ยื่นข้อเสนอซึ่ง</w:t>
      </w:r>
      <w:r w:rsidRPr="00616C05">
        <w:rPr>
          <w:rFonts w:ascii="TH SarabunPSK" w:hAnsi="TH SarabunPSK" w:cs="TH SarabunPSK"/>
          <w:color w:val="000000"/>
          <w:cs/>
        </w:rPr>
        <w:t>……….............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cs/>
        </w:rPr>
        <w:t>ได้คัดเลือกแล้ว ไม่ไปทำสัญญาหรือข้อตกลงจ้างเป็นหนังสือภายในเวลาที่</w:t>
      </w:r>
      <w:r w:rsidRPr="00616C05">
        <w:rPr>
          <w:rFonts w:ascii="TH SarabunPSK" w:hAnsi="TH SarabunPSK" w:cs="TH SarabunPSK"/>
          <w:color w:val="000000"/>
          <w:spacing w:val="-4"/>
          <w:cs/>
        </w:rPr>
        <w:t xml:space="preserve">กำหนดดังระบุไว้ในข้อ 7  </w:t>
      </w:r>
      <w:r w:rsidRPr="00616C05">
        <w:rPr>
          <w:rFonts w:ascii="TH SarabunPSK" w:hAnsi="TH SarabunPSK" w:cs="TH SarabunPSK"/>
          <w:color w:val="000000"/>
          <w:cs/>
        </w:rPr>
        <w:t>…….............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4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cs/>
        </w:rPr>
        <w:t>จะริบหลักประกันการยื่นข้อเสนอ หรือเรียกร้องจากผู้ออกหนังสือค้ำประกันการยื่นข้อเสนอทันที และ</w:t>
      </w:r>
      <w:r w:rsidRPr="00616C05">
        <w:rPr>
          <w:rFonts w:ascii="TH SarabunPSK" w:hAnsi="TH SarabunPSK" w:cs="TH SarabunPSK"/>
          <w:color w:val="000000"/>
          <w:spacing w:val="-10"/>
          <w:cs/>
        </w:rPr>
        <w:t>อาจพิจารณาเรียกร้องให้ชดใช้ความเสียหายอื่น (ถ้ามี) รวมทั้งจะพิจารณาให้เป็นผู้ทิ้งงานตามระเบียบกระทรวงการคลังว่าด้วยการจัดซื้อจัดจ้างและการบริหารพัสดุภาครัฐ</w:t>
      </w:r>
      <w:r w:rsidRPr="00616C05">
        <w:rPr>
          <w:rFonts w:ascii="TH SarabunPSK" w:hAnsi="TH SarabunPSK" w:cs="TH SarabunPSK"/>
          <w:color w:val="000000"/>
          <w:cs/>
        </w:rPr>
        <w:tab/>
      </w:r>
    </w:p>
    <w:p w14:paraId="0C2FEDE8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13.4</w:t>
      </w:r>
      <w:r w:rsidRPr="00616C05">
        <w:rPr>
          <w:rFonts w:ascii="TH SarabunPSK" w:hAnsi="TH SarabunPSK" w:cs="TH SarabunPSK"/>
          <w:color w:val="000000"/>
          <w:cs/>
        </w:rPr>
        <w:tab/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1ก </w:t>
      </w:r>
      <w:r w:rsidRPr="00616C05">
        <w:rPr>
          <w:rFonts w:ascii="TH SarabunPSK" w:hAnsi="TH SarabunPSK" w:cs="TH SarabunPSK"/>
          <w:color w:val="000000"/>
          <w:cs/>
        </w:rPr>
        <w:t xml:space="preserve">สงวนสิทธิ์ที่จะแก้ไขเพิ่มเติมเงื่อนไข หรือข้อกำหนดในแบบสัญญาหรือข้อตกลงจ้างเป็นหนังสือให้เป็นไปตามความเห็นของสำนักงานอัยการสูงสุด (ถ้ามี) </w:t>
      </w:r>
    </w:p>
    <w:p w14:paraId="25C69DDF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</w:rPr>
        <w:t>13</w:t>
      </w:r>
      <w:r w:rsidRPr="00616C05">
        <w:rPr>
          <w:rFonts w:ascii="TH SarabunPSK" w:hAnsi="TH SarabunPSK" w:cs="TH SarabunPSK"/>
          <w:color w:val="000000"/>
          <w:cs/>
        </w:rPr>
        <w:t>.</w:t>
      </w:r>
      <w:r w:rsidRPr="00616C05">
        <w:rPr>
          <w:rFonts w:ascii="TH SarabunPSK" w:hAnsi="TH SarabunPSK" w:cs="TH SarabunPSK"/>
          <w:color w:val="000000"/>
        </w:rPr>
        <w:t xml:space="preserve">5 </w:t>
      </w:r>
      <w:r w:rsidRPr="00616C05">
        <w:rPr>
          <w:rFonts w:ascii="TH SarabunPSK" w:hAnsi="TH SarabunPSK" w:cs="TH SarabunPSK"/>
          <w:color w:val="000000"/>
          <w:cs/>
        </w:rPr>
        <w:t>ในกรณีที่เอกสารแนบท้ายเอกสารประกวดราคาอิเล็กทรอนิกส์นี้ มีความขัดหรือแย้งกันผู้ยื่นข้อเสนอจะต้องปฏิบัติตามคำวินิจฉัยของ………...................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คำวินิจฉัยดังกล่าวให้ถือเป็นที่สุด และ</w:t>
      </w:r>
      <w:r w:rsidRPr="00616C05">
        <w:rPr>
          <w:rFonts w:ascii="TH SarabunPSK" w:hAnsi="TH SarabunPSK" w:cs="TH SarabunPSK"/>
          <w:color w:val="000000"/>
          <w:cs/>
        </w:rPr>
        <w:br/>
        <w:t>ผู้ยื่นข้อเสนอไม่มีสิทธิเรียกร้องค่าใช้จ่ายใดๆ เพิ่มเติม</w:t>
      </w:r>
    </w:p>
    <w:p w14:paraId="4FA33D84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</w:rPr>
        <w:tab/>
        <w:t>13</w:t>
      </w:r>
      <w:r w:rsidRPr="00616C05">
        <w:rPr>
          <w:rFonts w:ascii="TH SarabunPSK" w:hAnsi="TH SarabunPSK" w:cs="TH SarabunPSK"/>
          <w:color w:val="000000"/>
          <w:spacing w:val="-8"/>
          <w:cs/>
        </w:rPr>
        <w:t>.</w:t>
      </w:r>
      <w:r w:rsidRPr="00616C05">
        <w:rPr>
          <w:rFonts w:ascii="TH SarabunPSK" w:hAnsi="TH SarabunPSK" w:cs="TH SarabunPSK"/>
          <w:color w:val="000000"/>
          <w:spacing w:val="-8"/>
        </w:rPr>
        <w:t>6</w:t>
      </w:r>
      <w:r w:rsidRPr="00616C05">
        <w:rPr>
          <w:rFonts w:ascii="TH SarabunPSK" w:hAnsi="TH SarabunPSK" w:cs="TH SarabunPSK"/>
          <w:color w:val="000000"/>
          <w:spacing w:val="-8"/>
        </w:rPr>
        <w:tab/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8"/>
          <w:cs/>
        </w:rPr>
        <w:t xml:space="preserve"> อาจประกาศยกเลิกการจัดจ้างในกรณีต่อไปนี้ได้ โดยที่ผู้ยื่นข้อเสนอ</w:t>
      </w:r>
      <w:r w:rsidRPr="00616C05">
        <w:rPr>
          <w:rFonts w:ascii="TH SarabunPSK" w:hAnsi="TH SarabunPSK" w:cs="TH SarabunPSK"/>
          <w:color w:val="000000"/>
          <w:cs/>
        </w:rPr>
        <w:t>จะเรียกร้องค่าเสียหายใดๆ จาก………...................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ไม่ได้ </w:t>
      </w:r>
    </w:p>
    <w:p w14:paraId="447BD20F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(1)</w:t>
      </w:r>
      <w:r w:rsidRPr="00616C05">
        <w:rPr>
          <w:rFonts w:ascii="TH SarabunPSK" w:hAnsi="TH SarabunPSK" w:cs="TH SarabunPSK"/>
          <w:color w:val="000000"/>
          <w:cs/>
        </w:rPr>
        <w:tab/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>ไม่ได้รับการจัดสรรเงินที่จะใช้ในการจัดจ้างหรือได้รับจัดสรรแต่ไม่เพียงพอที่จะทำการจัดจ้างครั้งนี้ต่อไป</w:t>
      </w:r>
    </w:p>
    <w:p w14:paraId="5D3672DF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(2)</w:t>
      </w:r>
      <w:r w:rsidRPr="00616C05">
        <w:rPr>
          <w:rFonts w:ascii="TH SarabunPSK" w:hAnsi="TH SarabunPSK" w:cs="TH SarabunPSK"/>
          <w:color w:val="000000"/>
          <w:cs/>
        </w:rPr>
        <w:tab/>
        <w:t>มีการกระทำที่เข้าลักษณะผู้ยื่นข้อเสนอที่ชนะการจัดจ้างหรือที่ได้รับ</w:t>
      </w:r>
      <w:r w:rsidRPr="00616C05">
        <w:rPr>
          <w:rFonts w:ascii="TH SarabunPSK" w:hAnsi="TH SarabunPSK" w:cs="TH SarabunPSK"/>
          <w:color w:val="000000"/>
          <w:spacing w:val="-10"/>
          <w:cs/>
        </w:rPr>
        <w:t>การคัดเลือกมีผลประโยชน์ร่วมกัน หรือมีส่วนได้เสียกับผู้ยื่นข้อเสนอรายอื่น หรือขัดขวางการแข่งขันอย่างเป็นธรรม</w:t>
      </w:r>
      <w:r w:rsidRPr="00616C05">
        <w:rPr>
          <w:rFonts w:ascii="TH SarabunPSK" w:hAnsi="TH SarabunPSK" w:cs="TH SarabunPSK"/>
          <w:color w:val="000000"/>
          <w:cs/>
        </w:rPr>
        <w:t>หรือสมยอมกันกับผู้ยื่นข้อเสนอรายอื่น หรือเจ้าหน้าที่ในการเสนอราคา หรือส่อว่ากระทำการทุจริตอื่นใดในการเสนอราคา</w:t>
      </w:r>
    </w:p>
    <w:p w14:paraId="0CE1C4A9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(3)</w:t>
      </w:r>
      <w:r w:rsidRPr="00616C05">
        <w:rPr>
          <w:rFonts w:ascii="TH SarabunPSK" w:hAnsi="TH SarabunPSK" w:cs="TH SarabunPSK"/>
          <w:color w:val="000000"/>
          <w:cs/>
        </w:rPr>
        <w:tab/>
        <w:t>การทำการจัดจ้างครั้งนี้ต่อไปอาจก่อให้เกิดความเสียหายแก่……….....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หรือกระทบต่อประโยชน์สาธารณะ</w:t>
      </w:r>
    </w:p>
    <w:p w14:paraId="4C422D3C" w14:textId="77777777" w:rsidR="00731EED" w:rsidRPr="00616C05" w:rsidRDefault="00731EED" w:rsidP="00731EED">
      <w:pPr>
        <w:tabs>
          <w:tab w:val="left" w:pos="1276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(4)</w:t>
      </w:r>
      <w:r w:rsidRPr="00616C05">
        <w:rPr>
          <w:rFonts w:ascii="TH SarabunPSK" w:hAnsi="TH SarabunPSK" w:cs="TH SarabunPSK"/>
          <w:color w:val="000000"/>
          <w:cs/>
        </w:rPr>
        <w:tab/>
        <w:t>กรณีอื่นในทำนองเดียวกับ (1) (2) หรือ (3) ตามที่กำหนดในกฎกระทรวง</w:t>
      </w:r>
      <w:r w:rsidRPr="00616C05">
        <w:rPr>
          <w:rFonts w:ascii="TH SarabunPSK" w:hAnsi="TH SarabunPSK" w:cs="TH SarabunPSK"/>
          <w:color w:val="000000"/>
        </w:rPr>
        <w:br/>
      </w:r>
      <w:r w:rsidRPr="00616C05">
        <w:rPr>
          <w:rFonts w:ascii="TH SarabunPSK" w:hAnsi="TH SarabunPSK" w:cs="TH SarabunPSK"/>
          <w:color w:val="000000"/>
          <w:cs/>
        </w:rPr>
        <w:t>ซึ่งออกตามความในกฎหมายว่าด้วยการจัดซื้อจัดจ้างและการบริหารพัสดุภาครัฐ</w:t>
      </w:r>
    </w:p>
    <w:p w14:paraId="21CE2639" w14:textId="77777777" w:rsidR="00731EED" w:rsidRDefault="00731EED" w:rsidP="00731EED">
      <w:pPr>
        <w:tabs>
          <w:tab w:val="left" w:pos="851"/>
          <w:tab w:val="left" w:pos="1276"/>
        </w:tabs>
        <w:ind w:firstLine="567"/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7C9D20DC" w14:textId="77777777" w:rsidR="00731EED" w:rsidRPr="00616C05" w:rsidRDefault="00731EED" w:rsidP="00731EED">
      <w:pPr>
        <w:tabs>
          <w:tab w:val="left" w:pos="851"/>
          <w:tab w:val="left" w:pos="1276"/>
        </w:tabs>
        <w:ind w:firstLine="567"/>
        <w:jc w:val="thaiDistribute"/>
        <w:rPr>
          <w:rFonts w:ascii="TH SarabunPSK" w:hAnsi="TH SarabunPSK" w:cs="TH SarabunPSK"/>
          <w:b/>
          <w:bCs/>
          <w:color w:val="000000"/>
          <w:vertAlign w:val="superscript"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14.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การปรับราคาค่างานก่อสร้าง</w:t>
      </w:r>
      <w:r w:rsidRPr="00616C05">
        <w:rPr>
          <w:rFonts w:ascii="TH SarabunPSK" w:hAnsi="TH SarabunPSK" w:cs="TH SarabunPSK"/>
          <w:b/>
          <w:bCs/>
          <w:color w:val="000000"/>
          <w:vertAlign w:val="superscript"/>
        </w:rPr>
        <w:t>2</w:t>
      </w:r>
    </w:p>
    <w:p w14:paraId="3302950E" w14:textId="77777777" w:rsidR="00731EED" w:rsidRPr="00616C05" w:rsidRDefault="00731EED" w:rsidP="00731EED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>การปรับราคาค่างานก่อสร้างตามสูตรการปรับราคาดังระบุในข้อ 1.5 จะนำมาใช้ในกรณีที่</w:t>
      </w:r>
      <w:r w:rsidRPr="00616C05">
        <w:rPr>
          <w:rFonts w:ascii="TH SarabunPSK" w:hAnsi="TH SarabunPSK" w:cs="TH SarabunPSK"/>
          <w:color w:val="000000"/>
          <w:cs/>
        </w:rPr>
        <w:br/>
        <w:t>ค่างานก่อสร้างลดลงหรือเพิ่มขึ้น โดยวิธีการต่อไปนี้</w:t>
      </w:r>
    </w:p>
    <w:p w14:paraId="051CFAC1" w14:textId="77777777" w:rsidR="00731EED" w:rsidRPr="00E97CEB" w:rsidRDefault="00731EED" w:rsidP="00731EED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616C05">
        <w:rPr>
          <w:rFonts w:ascii="TH SarabunPSK" w:hAnsi="TH SarabunPSK" w:cs="TH SarabunPSK"/>
          <w:color w:val="660066"/>
          <w:cs/>
        </w:rPr>
        <w:tab/>
      </w:r>
      <w:r w:rsidRPr="00E97CEB">
        <w:rPr>
          <w:rFonts w:ascii="TH SarabunPSK" w:hAnsi="TH SarabunPSK" w:cs="TH SarabunPSK"/>
          <w:u w:val="single"/>
          <w:cs/>
        </w:rPr>
        <w:t>ตามเงื่อนไข หลักเกณฑ์ สูตรและวิธีคำนวณที่ใช้กับสัญญาแบบปรับราคาได้ตามมติคณะรัฐมนตรีเมื่อวันที่ 22 สิงหาคม 2532 เรื่อง การพิจารณาช่วยเหลือผู้ประกอบอาชีพงานก่อสร้าง ตามหนังสือสำนักเลขาธิการคณะรัฐมนตรี ที่ นร 0203/ว 109 ลงวันที่ 24 สิงหาคม 2532</w:t>
      </w:r>
      <w:r w:rsidRPr="00E97CEB">
        <w:rPr>
          <w:rFonts w:ascii="TH SarabunPSK" w:hAnsi="TH SarabunPSK" w:cs="TH SarabunPSK"/>
          <w:cs/>
        </w:rPr>
        <w:t xml:space="preserve"> </w:t>
      </w:r>
      <w:r w:rsidRPr="00E97CEB">
        <w:rPr>
          <w:rFonts w:ascii="TH SarabunPSK" w:hAnsi="TH SarabunPSK" w:cs="TH SarabunPSK"/>
          <w:u w:val="single"/>
          <w:cs/>
        </w:rPr>
        <w:t xml:space="preserve">และหนังสือสำนักงบประมาณ ที่ นร </w:t>
      </w:r>
      <w:r w:rsidRPr="00E97CEB">
        <w:rPr>
          <w:rFonts w:ascii="TH SarabunPSK" w:hAnsi="TH SarabunPSK" w:cs="TH SarabunPSK"/>
          <w:u w:val="single"/>
        </w:rPr>
        <w:t>0731</w:t>
      </w:r>
      <w:r w:rsidRPr="00E97CEB">
        <w:rPr>
          <w:rFonts w:ascii="TH SarabunPSK" w:hAnsi="TH SarabunPSK" w:cs="TH SarabunPSK"/>
          <w:u w:val="single"/>
          <w:cs/>
        </w:rPr>
        <w:t>.</w:t>
      </w:r>
      <w:r w:rsidRPr="00E97CEB">
        <w:rPr>
          <w:rFonts w:ascii="TH SarabunPSK" w:hAnsi="TH SarabunPSK" w:cs="TH SarabunPSK"/>
          <w:u w:val="single"/>
        </w:rPr>
        <w:t>1</w:t>
      </w:r>
      <w:r w:rsidRPr="00E97CEB">
        <w:rPr>
          <w:rFonts w:ascii="TH SarabunPSK" w:hAnsi="TH SarabunPSK" w:cs="TH SarabunPSK"/>
          <w:u w:val="single"/>
          <w:cs/>
        </w:rPr>
        <w:t xml:space="preserve">/ว </w:t>
      </w:r>
      <w:r w:rsidRPr="00E97CEB">
        <w:rPr>
          <w:rFonts w:ascii="TH SarabunPSK" w:hAnsi="TH SarabunPSK" w:cs="TH SarabunPSK"/>
          <w:u w:val="single"/>
        </w:rPr>
        <w:t>104</w:t>
      </w:r>
      <w:r w:rsidRPr="00E97CEB">
        <w:rPr>
          <w:rFonts w:ascii="TH SarabunPSK" w:hAnsi="TH SarabunPSK" w:cs="TH SarabunPSK"/>
          <w:u w:val="single"/>
          <w:cs/>
        </w:rPr>
        <w:t xml:space="preserve"> ลงวันที่ </w:t>
      </w:r>
      <w:r w:rsidRPr="00E97CEB">
        <w:rPr>
          <w:rFonts w:ascii="TH SarabunPSK" w:hAnsi="TH SarabunPSK" w:cs="TH SarabunPSK"/>
          <w:u w:val="single"/>
        </w:rPr>
        <w:t>13</w:t>
      </w:r>
      <w:r w:rsidRPr="00E97CEB">
        <w:rPr>
          <w:rFonts w:ascii="TH SarabunPSK" w:hAnsi="TH SarabunPSK" w:cs="TH SarabunPSK"/>
          <w:u w:val="single"/>
          <w:cs/>
        </w:rPr>
        <w:t xml:space="preserve"> มิถุนายน </w:t>
      </w:r>
      <w:r w:rsidRPr="00E97CEB">
        <w:rPr>
          <w:rFonts w:ascii="TH SarabunPSK" w:hAnsi="TH SarabunPSK" w:cs="TH SarabunPSK"/>
          <w:u w:val="single"/>
        </w:rPr>
        <w:t>2561</w:t>
      </w:r>
      <w:r w:rsidRPr="00E97CEB">
        <w:rPr>
          <w:rFonts w:ascii="TH SarabunPSK" w:hAnsi="TH SarabunPSK" w:cs="TH SarabunPSK"/>
          <w:u w:val="single"/>
          <w:cs/>
        </w:rPr>
        <w:t xml:space="preserve"> เรื่อง ซักซ้อมความเข้าใจแนวทางปฏิบัติที่เกี่ยวกับวันเปิดซองที่ใช้ในการคำนวณเงินเพิ่มหรือลดค่างานตามสัญญาแบบปรับราคาได้ (ค่า </w:t>
      </w:r>
      <w:r w:rsidRPr="00E97CEB">
        <w:rPr>
          <w:rFonts w:ascii="TH SarabunPSK" w:hAnsi="TH SarabunPSK" w:cs="TH SarabunPSK"/>
          <w:u w:val="single"/>
        </w:rPr>
        <w:t>K</w:t>
      </w:r>
      <w:r w:rsidRPr="00E97CEB">
        <w:rPr>
          <w:rFonts w:ascii="TH SarabunPSK" w:hAnsi="TH SarabunPSK" w:cs="TH SarabunPSK"/>
          <w:u w:val="single"/>
          <w:cs/>
        </w:rPr>
        <w:t>)</w:t>
      </w:r>
    </w:p>
    <w:p w14:paraId="43CC6839" w14:textId="77777777" w:rsidR="00731EED" w:rsidRPr="00616C05" w:rsidRDefault="00731EED" w:rsidP="00731EED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  <w:t xml:space="preserve">สูตรการปรับราคา (สูตรค่า </w:t>
      </w:r>
      <w:r w:rsidRPr="00616C05">
        <w:rPr>
          <w:rFonts w:ascii="TH SarabunPSK" w:hAnsi="TH SarabunPSK" w:cs="TH SarabunPSK"/>
          <w:color w:val="000000"/>
        </w:rPr>
        <w:t>K</w:t>
      </w:r>
      <w:r w:rsidRPr="00616C05">
        <w:rPr>
          <w:rFonts w:ascii="TH SarabunPSK" w:hAnsi="TH SarabunPSK" w:cs="TH SarabunPSK"/>
          <w:color w:val="000000"/>
          <w:cs/>
        </w:rPr>
        <w:t>) จะต้องคงที่ที่ระดับที่กำหนดไว้ในวันแล้วเสร็จตามที่กำหนดไว้ในสัญญา หรือภายในระยะเวลาที่………...........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ได้ขยายออกไป โดยจะใช้สูตรของทางราชการที่ได้ระบุในข้อ 1.5</w:t>
      </w:r>
    </w:p>
    <w:p w14:paraId="13C72FB2" w14:textId="77777777" w:rsidR="00731EED" w:rsidRDefault="00731EED" w:rsidP="00731EED">
      <w:pPr>
        <w:tabs>
          <w:tab w:val="left" w:pos="1276"/>
          <w:tab w:val="left" w:pos="1418"/>
        </w:tabs>
        <w:ind w:firstLine="851"/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5B7D8319" w14:textId="77777777" w:rsidR="00731EED" w:rsidRPr="00616C05" w:rsidRDefault="00731EED" w:rsidP="00731EED">
      <w:pPr>
        <w:tabs>
          <w:tab w:val="left" w:pos="1276"/>
          <w:tab w:val="left" w:pos="1418"/>
        </w:tabs>
        <w:ind w:firstLine="851"/>
        <w:jc w:val="thaiDistribute"/>
        <w:rPr>
          <w:rFonts w:ascii="TH SarabunPSK" w:hAnsi="TH SarabunPSK" w:cs="TH SarabunPSK"/>
          <w:b/>
          <w:bCs/>
          <w:color w:val="000000"/>
          <w:cs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>15.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  <w:t xml:space="preserve">มาตรฐานฝีมือช่าง </w:t>
      </w:r>
    </w:p>
    <w:p w14:paraId="791B4233" w14:textId="77777777" w:rsidR="00731EED" w:rsidRPr="00616C05" w:rsidRDefault="00731EED" w:rsidP="00731EED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>เมื่อ</w:t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 ได้คัดเลือกผู้ยื่นข้อเสนอรายใดให้เป็นผู้รับจ้างและได้ตกลงจ้างก่อสร้างตามประกาศนี้</w:t>
      </w:r>
      <w:r w:rsidRPr="00616C05">
        <w:rPr>
          <w:rFonts w:ascii="TH SarabunPSK" w:hAnsi="TH SarabunPSK" w:cs="TH SarabunPSK"/>
          <w:color w:val="000000"/>
          <w:cs/>
        </w:rPr>
        <w:t>แล้วผู้ยื่นข้อเสนอจะต้องตกลงว่าในการปฏิบัติงานก่อสร้างดังกล่าว ผู้ยื่นข้อเสนอจะต้องมีและ</w:t>
      </w:r>
      <w:r w:rsidRPr="00616C05">
        <w:rPr>
          <w:rFonts w:ascii="TH SarabunPSK" w:hAnsi="TH SarabunPSK" w:cs="TH SarabunPSK"/>
          <w:color w:val="000000"/>
          <w:cs/>
        </w:rPr>
        <w:br/>
        <w:t>ใช้ผู้ผ่านการทดสอบมาตรฐานฝีมือช่างหรือผู้ผ่านการทดสอบมาตรฐานฝีมือช่างจาก…………………………….</w:t>
      </w:r>
      <w:r w:rsidRPr="00616C05">
        <w:rPr>
          <w:rFonts w:ascii="TH SarabunPSK" w:hAnsi="TH SarabunPSK" w:cs="TH SarabunPSK"/>
          <w:color w:val="000000"/>
          <w:vertAlign w:val="superscript"/>
        </w:rPr>
        <w:t>2</w:t>
      </w:r>
      <w:r w:rsidRPr="00616C05">
        <w:rPr>
          <w:rFonts w:ascii="TH SarabunPSK" w:hAnsi="TH SarabunPSK" w:cs="TH SarabunPSK"/>
          <w:color w:val="000000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หรือผู้มีวุฒิบัตรระดับ ปวช. ปวส. และ ปวท.หรือเทียบเท่าจากสถาบันการศึกษาที่ ก.พ. รับรองให้เข้ารับราชการได้</w:t>
      </w:r>
      <w:r w:rsidRPr="00616C05">
        <w:rPr>
          <w:rFonts w:ascii="TH SarabunPSK" w:hAnsi="TH SarabunPSK" w:cs="TH SarabunPSK"/>
          <w:color w:val="000000"/>
          <w:vertAlign w:val="superscript"/>
        </w:rPr>
        <w:t>2</w:t>
      </w:r>
      <w:r w:rsidRPr="00616C05">
        <w:rPr>
          <w:rFonts w:ascii="TH SarabunPSK" w:hAnsi="TH SarabunPSK" w:cs="TH SarabunPSK"/>
          <w:color w:val="000000"/>
          <w:cs/>
        </w:rPr>
        <w:t xml:space="preserve"> </w:t>
      </w:r>
      <w:r w:rsidRPr="00616C05">
        <w:rPr>
          <w:rFonts w:ascii="TH SarabunPSK" w:hAnsi="TH SarabunPSK" w:cs="TH SarabunPSK"/>
          <w:color w:val="000000"/>
        </w:rPr>
        <w:br/>
      </w:r>
      <w:r w:rsidRPr="00616C05">
        <w:rPr>
          <w:rFonts w:ascii="TH SarabunPSK" w:hAnsi="TH SarabunPSK" w:cs="TH SarabunPSK"/>
          <w:color w:val="000000"/>
          <w:cs/>
        </w:rPr>
        <w:t>ในอัตราไม่ต่ำกว่าร้อยละ………………</w:t>
      </w:r>
      <w:r w:rsidRPr="00616C05">
        <w:rPr>
          <w:rFonts w:ascii="TH SarabunPSK" w:hAnsi="TH SarabunPSK" w:cs="TH SarabunPSK"/>
          <w:color w:val="000000"/>
          <w:vertAlign w:val="superscript"/>
        </w:rPr>
        <w:t>13</w:t>
      </w:r>
      <w:r w:rsidRPr="00616C05">
        <w:rPr>
          <w:rFonts w:ascii="TH SarabunPSK" w:hAnsi="TH SarabunPSK" w:cs="TH SarabunPSK"/>
          <w:color w:val="000000"/>
          <w:cs/>
        </w:rPr>
        <w:t xml:space="preserve"> ของแต่ละสาขาช่างแต่จะต้องมีจำนวนช่างอย่างน้อย 1 คน ในแต่ละสาขาช่าง ดังต่อไปนี้</w:t>
      </w:r>
    </w:p>
    <w:p w14:paraId="25C7A2DA" w14:textId="77777777" w:rsidR="00731EED" w:rsidRPr="00616C05" w:rsidRDefault="00731EED" w:rsidP="00731EED">
      <w:pPr>
        <w:tabs>
          <w:tab w:val="left" w:pos="1276"/>
          <w:tab w:val="left" w:pos="1843"/>
        </w:tabs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15.1  ………………………………………………………………………………………</w:t>
      </w:r>
    </w:p>
    <w:p w14:paraId="76BF56A4" w14:textId="77777777" w:rsidR="00731EED" w:rsidRPr="00616C05" w:rsidRDefault="00731EED" w:rsidP="00731EED">
      <w:pPr>
        <w:tabs>
          <w:tab w:val="left" w:pos="1276"/>
          <w:tab w:val="left" w:pos="1843"/>
        </w:tabs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 xml:space="preserve">15.2 </w:t>
      </w:r>
      <w:r w:rsidRPr="00616C05">
        <w:rPr>
          <w:rFonts w:ascii="TH SarabunPSK" w:hAnsi="TH SarabunPSK" w:cs="TH SarabunPSK"/>
          <w:color w:val="000000"/>
          <w:cs/>
        </w:rPr>
        <w:tab/>
        <w:t>……………………...…………………………………………………………………</w:t>
      </w:r>
    </w:p>
    <w:p w14:paraId="256BBC6E" w14:textId="77777777" w:rsidR="00731EED" w:rsidRPr="00616C05" w:rsidRDefault="00731EED" w:rsidP="00731EED">
      <w:pPr>
        <w:tabs>
          <w:tab w:val="left" w:pos="1134"/>
          <w:tab w:val="left" w:pos="1276"/>
          <w:tab w:val="left" w:pos="1843"/>
        </w:tabs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ab/>
        <w:t>…………………ฯลฯ……………………</w:t>
      </w:r>
    </w:p>
    <w:p w14:paraId="31287C56" w14:textId="77777777" w:rsidR="00731EED" w:rsidRDefault="00731EED" w:rsidP="00731EED">
      <w:pPr>
        <w:tabs>
          <w:tab w:val="left" w:pos="1134"/>
          <w:tab w:val="left" w:pos="1276"/>
        </w:tabs>
        <w:ind w:firstLine="851"/>
        <w:jc w:val="thaiDistribute"/>
        <w:rPr>
          <w:rFonts w:ascii="TH SarabunPSK" w:hAnsi="TH SarabunPSK" w:cs="TH SarabunPSK"/>
          <w:b/>
          <w:bCs/>
          <w:color w:val="000000"/>
        </w:rPr>
      </w:pPr>
    </w:p>
    <w:p w14:paraId="7936C7CE" w14:textId="77777777" w:rsidR="00731EED" w:rsidRPr="00616C05" w:rsidRDefault="00731EED" w:rsidP="00731EED">
      <w:pPr>
        <w:tabs>
          <w:tab w:val="left" w:pos="1134"/>
          <w:tab w:val="left" w:pos="1276"/>
        </w:tabs>
        <w:ind w:firstLine="851"/>
        <w:jc w:val="thaiDistribute"/>
        <w:rPr>
          <w:rFonts w:ascii="TH SarabunPSK" w:hAnsi="TH SarabunPSK" w:cs="TH SarabunPSK"/>
          <w:b/>
          <w:bCs/>
          <w:color w:val="000000"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>16.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  <w:t>การปฏิบัติตามกฎหมายและระเบียบ</w:t>
      </w:r>
    </w:p>
    <w:p w14:paraId="459C1E80" w14:textId="77777777" w:rsidR="00731EED" w:rsidRPr="00616C05" w:rsidRDefault="00731EED" w:rsidP="00731EED">
      <w:pPr>
        <w:ind w:firstLine="1276"/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>ในระหว่างระยะเวลาการก่อสร้าง ผู้ยื่นข้อเสนอที่ได้รับการคัดเลือกให้เป็นผู้รับจ้างต้องปฏิบัติตามหลักเกณฑ์ที่กฎหมายและระเบียบได้กำหนดไว้โดยเคร่งครัด</w:t>
      </w:r>
    </w:p>
    <w:p w14:paraId="114AE74D" w14:textId="77777777" w:rsidR="00731EED" w:rsidRPr="00616C05" w:rsidRDefault="00731EED" w:rsidP="00731EED">
      <w:pPr>
        <w:ind w:firstLine="1276"/>
        <w:jc w:val="thaiDistribute"/>
        <w:rPr>
          <w:rFonts w:ascii="TH SarabunPSK" w:hAnsi="TH SarabunPSK" w:cs="TH SarabunPSK"/>
          <w:color w:val="000000"/>
        </w:rPr>
      </w:pPr>
    </w:p>
    <w:p w14:paraId="01981D70" w14:textId="77777777" w:rsidR="00731EED" w:rsidRPr="00616C05" w:rsidRDefault="00731EED" w:rsidP="00731EED">
      <w:pPr>
        <w:ind w:firstLine="851"/>
        <w:jc w:val="thaiDistribute"/>
        <w:rPr>
          <w:rFonts w:ascii="TH SarabunPSK" w:hAnsi="TH SarabunPSK" w:cs="TH SarabunPSK"/>
          <w:b/>
          <w:bCs/>
          <w:color w:val="000000"/>
        </w:rPr>
      </w:pPr>
      <w:r w:rsidRPr="00616C05">
        <w:rPr>
          <w:rFonts w:ascii="TH SarabunPSK" w:hAnsi="TH SarabunPSK" w:cs="TH SarabunPSK"/>
          <w:b/>
          <w:bCs/>
          <w:color w:val="000000"/>
        </w:rPr>
        <w:t>17</w:t>
      </w:r>
      <w:r w:rsidRPr="00616C05">
        <w:rPr>
          <w:rFonts w:ascii="TH SarabunPSK" w:hAnsi="TH SarabunPSK" w:cs="TH SarabunPSK"/>
          <w:b/>
          <w:bCs/>
          <w:color w:val="000000"/>
          <w:cs/>
        </w:rPr>
        <w:t>. การประเมินผลการปฏิบัติงานของผู้ประกอบการ</w:t>
      </w:r>
    </w:p>
    <w:p w14:paraId="43AE0876" w14:textId="77777777" w:rsidR="00731EED" w:rsidRPr="00616C05" w:rsidRDefault="00731EED" w:rsidP="00731EED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>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สามารถนำผลการปฏิบัติงานแล้วเสร็จตามสัญญาของผู้ยื่นข้อเสนอที่ได้รับการคัดเลือกให้เป็นผู้รับจ้างเพื่อนำมาประเมินผลการปฏิบัติงานของผู้ประกอบการ </w:t>
      </w:r>
    </w:p>
    <w:p w14:paraId="0687683F" w14:textId="77777777" w:rsidR="00731EED" w:rsidRPr="00616C05" w:rsidRDefault="00731EED" w:rsidP="00731EED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ทั้งนี้ หากผู้ยื่นข้อเสนอที่ได้รับการคัดเลือกไม่ผ่านเกณฑ์ที่กำหนดจะถูกระงับการยื่นข้อเสนอหรือทำสัญญากับ………...................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1ก</w:t>
      </w:r>
      <w:r w:rsidRPr="00616C05">
        <w:rPr>
          <w:rFonts w:ascii="TH SarabunPSK" w:hAnsi="TH SarabunPSK" w:cs="TH SarabunPSK"/>
          <w:color w:val="000000"/>
          <w:cs/>
        </w:rPr>
        <w:t xml:space="preserve"> ไว้ชั่วคราว</w:t>
      </w:r>
    </w:p>
    <w:p w14:paraId="13B6DB82" w14:textId="77777777" w:rsidR="00731EED" w:rsidRPr="00616C05" w:rsidRDefault="00731EED" w:rsidP="00731EED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color w:val="000000"/>
        </w:rPr>
      </w:pPr>
    </w:p>
    <w:p w14:paraId="690FBA8E" w14:textId="77777777" w:rsidR="00731EED" w:rsidRPr="00616C05" w:rsidRDefault="00731EED" w:rsidP="00731EED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color w:val="000000"/>
          <w:cs/>
        </w:rPr>
      </w:pPr>
    </w:p>
    <w:p w14:paraId="1B74B97F" w14:textId="77777777" w:rsidR="00731EED" w:rsidRPr="00616C05" w:rsidRDefault="00731EED" w:rsidP="00731EED">
      <w:pPr>
        <w:jc w:val="center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>………………………………..…</w:t>
      </w:r>
      <w:r w:rsidRPr="00616C05">
        <w:rPr>
          <w:rFonts w:ascii="TH SarabunPSK" w:hAnsi="TH SarabunPSK" w:cs="TH SarabunPSK"/>
          <w:color w:val="000000"/>
          <w:vertAlign w:val="superscript"/>
        </w:rPr>
        <w:t>14</w:t>
      </w:r>
      <w:r w:rsidRPr="00616C05">
        <w:rPr>
          <w:rFonts w:ascii="TH SarabunPSK" w:hAnsi="TH SarabunPSK" w:cs="TH SarabunPSK"/>
          <w:color w:val="000000"/>
          <w:cs/>
        </w:rPr>
        <w:t>…………………………..………</w:t>
      </w:r>
    </w:p>
    <w:p w14:paraId="67FD03CB" w14:textId="77777777" w:rsidR="00731EED" w:rsidRPr="00616C05" w:rsidRDefault="00731EED" w:rsidP="00731EED">
      <w:pPr>
        <w:jc w:val="center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>……………….(วัน เดือน ปี)………….……</w:t>
      </w:r>
    </w:p>
    <w:p w14:paraId="70876799" w14:textId="77777777" w:rsidR="00731EED" w:rsidRPr="00616C05" w:rsidRDefault="00731EED" w:rsidP="00731EED">
      <w:pPr>
        <w:jc w:val="center"/>
        <w:rPr>
          <w:rFonts w:ascii="TH SarabunPSK" w:hAnsi="TH SarabunPSK" w:cs="TH SarabunPSK"/>
          <w:color w:val="000000"/>
        </w:rPr>
      </w:pPr>
    </w:p>
    <w:p w14:paraId="159E4528" w14:textId="77777777" w:rsidR="00731EED" w:rsidRPr="00616C05" w:rsidRDefault="00731EED" w:rsidP="00731EED">
      <w:pPr>
        <w:tabs>
          <w:tab w:val="left" w:pos="851"/>
          <w:tab w:val="left" w:pos="993"/>
          <w:tab w:val="left" w:pos="1418"/>
        </w:tabs>
        <w:ind w:left="1418" w:hanging="1418"/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br w:type="page"/>
        <w:t>หมายเหตุ</w:t>
      </w:r>
      <w:r w:rsidRPr="00616C05">
        <w:rPr>
          <w:rFonts w:ascii="TH SarabunPSK" w:hAnsi="TH SarabunPSK" w:cs="TH SarabunPSK"/>
          <w:b/>
          <w:bCs/>
          <w:color w:val="000000"/>
          <w:cs/>
        </w:rPr>
        <w:tab/>
      </w:r>
      <w:r w:rsidRPr="00616C05">
        <w:rPr>
          <w:rFonts w:ascii="TH SarabunPSK" w:hAnsi="TH SarabunPSK" w:cs="TH SarabunPSK"/>
          <w:b/>
          <w:bCs/>
          <w:color w:val="000000"/>
        </w:rPr>
        <w:tab/>
      </w:r>
      <w:r w:rsidRPr="00616C05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1</w:t>
      </w:r>
      <w:r w:rsidRPr="00616C05">
        <w:rPr>
          <w:rFonts w:ascii="TH SarabunPSK" w:hAnsi="TH SarabunPSK" w:cs="TH SarabunPSK"/>
          <w:color w:val="000000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cs/>
        </w:rPr>
        <w:tab/>
        <w:t>ให้ระบุชื่อหน่วยงานของรัฐที่ดำเนินการจัดจ้าง</w:t>
      </w:r>
    </w:p>
    <w:p w14:paraId="73CFCAA6" w14:textId="77777777" w:rsidR="00731EED" w:rsidRPr="00616C05" w:rsidRDefault="00731EED" w:rsidP="00731EED">
      <w:pPr>
        <w:tabs>
          <w:tab w:val="left" w:pos="851"/>
          <w:tab w:val="left" w:pos="993"/>
          <w:tab w:val="left" w:pos="1418"/>
        </w:tabs>
        <w:ind w:left="1418" w:hanging="1418"/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b/>
          <w:bCs/>
          <w:color w:val="000000"/>
          <w:cs/>
        </w:rPr>
        <w:tab/>
      </w:r>
      <w:r w:rsidRPr="00616C05">
        <w:rPr>
          <w:rFonts w:ascii="TH SarabunPSK" w:hAnsi="TH SarabunPSK" w:cs="TH SarabunPSK"/>
          <w:b/>
          <w:bCs/>
          <w:color w:val="000000"/>
        </w:rPr>
        <w:tab/>
      </w:r>
      <w:r w:rsidRPr="00616C05">
        <w:rPr>
          <w:rFonts w:ascii="TH SarabunPSK" w:hAnsi="TH SarabunPSK" w:cs="TH SarabunPSK"/>
          <w:color w:val="000000"/>
          <w:vertAlign w:val="superscript"/>
        </w:rPr>
        <w:t>1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>ก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ab/>
      </w:r>
      <w:r w:rsidRPr="00616C05">
        <w:rPr>
          <w:rFonts w:ascii="TH SarabunPSK" w:hAnsi="TH SarabunPSK" w:cs="TH SarabunPSK"/>
          <w:color w:val="000000"/>
          <w:cs/>
        </w:rPr>
        <w:t>ให้ระบุชื่อย่อของหน่วยงานของรัฐที่ดำเนินการจัดจ้าง เช่น กรม หรือจังหวัด หรือทีโอที เป็นต้น</w:t>
      </w:r>
    </w:p>
    <w:p w14:paraId="059E2836" w14:textId="77777777" w:rsidR="00731EED" w:rsidRPr="00616C05" w:rsidRDefault="00731EED" w:rsidP="00731EED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spacing w:val="2"/>
        </w:rPr>
        <w:tab/>
      </w:r>
      <w:r w:rsidRPr="00616C05">
        <w:rPr>
          <w:rFonts w:ascii="TH SarabunPSK" w:hAnsi="TH SarabunPSK" w:cs="TH SarabunPSK"/>
          <w:color w:val="000000"/>
          <w:spacing w:val="2"/>
          <w:cs/>
        </w:rPr>
        <w:t xml:space="preserve">   </w:t>
      </w:r>
      <w:r w:rsidRPr="00616C05">
        <w:rPr>
          <w:rFonts w:ascii="TH SarabunPSK" w:hAnsi="TH SarabunPSK" w:cs="TH SarabunPSK"/>
          <w:color w:val="000000"/>
          <w:spacing w:val="2"/>
          <w:vertAlign w:val="superscript"/>
          <w:cs/>
        </w:rPr>
        <w:t>2</w:t>
      </w:r>
      <w:r w:rsidRPr="00616C05">
        <w:rPr>
          <w:rFonts w:ascii="TH SarabunPSK" w:hAnsi="TH SarabunPSK" w:cs="TH SarabunPSK"/>
          <w:color w:val="000000"/>
          <w:spacing w:val="2"/>
          <w:cs/>
        </w:rPr>
        <w:tab/>
        <w:t>เลือก</w:t>
      </w:r>
      <w:r w:rsidRPr="00616C05">
        <w:rPr>
          <w:rFonts w:ascii="TH SarabunPSK" w:hAnsi="TH SarabunPSK" w:cs="TH SarabunPSK"/>
          <w:color w:val="000000"/>
          <w:cs/>
        </w:rPr>
        <w:t>ใช้ตามความเหมาะสมหรือจำเป็น</w:t>
      </w:r>
    </w:p>
    <w:p w14:paraId="1F79544B" w14:textId="77777777" w:rsidR="00731EED" w:rsidRPr="00616C05" w:rsidRDefault="00731EED" w:rsidP="00731EED">
      <w:pPr>
        <w:tabs>
          <w:tab w:val="left" w:pos="993"/>
          <w:tab w:val="left" w:pos="1418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cs/>
        </w:rPr>
        <w:t xml:space="preserve">             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 xml:space="preserve"> </w:t>
      </w:r>
      <w:r w:rsidRPr="00616C05">
        <w:rPr>
          <w:rFonts w:ascii="TH SarabunPSK" w:hAnsi="TH SarabunPSK" w:cs="TH SarabunPSK"/>
          <w:color w:val="000000"/>
          <w:vertAlign w:val="superscript"/>
        </w:rPr>
        <w:t>3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     </w:t>
      </w:r>
      <w:r w:rsidRPr="00616C05">
        <w:rPr>
          <w:rFonts w:ascii="TH SarabunPSK" w:hAnsi="TH SarabunPSK" w:cs="TH SarabunPSK"/>
          <w:color w:val="000000"/>
          <w:cs/>
        </w:rPr>
        <w:t xml:space="preserve">กรณีการประกวดราคาจ้างก่อสร้างที่มีวงเงินงบประมาณตั้งแต่ 1,000,000 บาท ขึ้นไป </w:t>
      </w:r>
      <w:r w:rsidRPr="00616C05">
        <w:rPr>
          <w:rFonts w:ascii="TH SarabunPSK" w:hAnsi="TH SarabunPSK" w:cs="TH SarabunPSK"/>
          <w:color w:val="000000"/>
          <w:cs/>
        </w:rPr>
        <w:br/>
        <w:t xml:space="preserve">                   </w:t>
      </w:r>
      <w:r w:rsidRPr="00616C05">
        <w:rPr>
          <w:rFonts w:ascii="TH SarabunPSK" w:hAnsi="TH SarabunPSK" w:cs="TH SarabunPSK"/>
          <w:color w:val="000000"/>
          <w:cs/>
        </w:rPr>
        <w:tab/>
        <w:t>ผู้ยื่นข้อเสนอต้องเป็นนิติบุคคลตามกฎหมาย</w:t>
      </w:r>
    </w:p>
    <w:p w14:paraId="0CA38F53" w14:textId="77777777" w:rsidR="00731EED" w:rsidRPr="00616C05" w:rsidRDefault="00731EED" w:rsidP="00731EED">
      <w:pPr>
        <w:tabs>
          <w:tab w:val="left" w:pos="993"/>
        </w:tabs>
        <w:ind w:left="1418" w:hanging="1418"/>
        <w:jc w:val="thaiDistribute"/>
        <w:rPr>
          <w:rFonts w:ascii="TH SarabunPSK" w:hAnsi="TH SarabunPSK" w:cs="TH SarabunPSK"/>
        </w:rPr>
      </w:pPr>
      <w:r w:rsidRPr="00616C05">
        <w:rPr>
          <w:rFonts w:ascii="TH SarabunPSK" w:hAnsi="TH SarabunPSK" w:cs="TH SarabunPSK"/>
          <w:vertAlign w:val="superscript"/>
        </w:rPr>
        <w:tab/>
      </w:r>
      <w:r w:rsidRPr="00616C05">
        <w:rPr>
          <w:rFonts w:ascii="TH SarabunPSK" w:hAnsi="TH SarabunPSK" w:cs="TH SarabunPSK"/>
          <w:vertAlign w:val="superscript"/>
          <w:cs/>
        </w:rPr>
        <w:t xml:space="preserve"> </w:t>
      </w:r>
      <w:r w:rsidRPr="00616C05">
        <w:rPr>
          <w:rFonts w:ascii="TH SarabunPSK" w:hAnsi="TH SarabunPSK" w:cs="TH SarabunPSK"/>
          <w:vertAlign w:val="superscript"/>
        </w:rPr>
        <w:t>4</w:t>
      </w:r>
      <w:r w:rsidRPr="00616C05">
        <w:rPr>
          <w:rFonts w:ascii="TH SarabunPSK" w:hAnsi="TH SarabunPSK" w:cs="TH SarabunPSK"/>
          <w:vertAlign w:val="superscript"/>
        </w:rPr>
        <w:tab/>
      </w:r>
      <w:r w:rsidRPr="00616C05">
        <w:rPr>
          <w:rFonts w:ascii="TH SarabunPSK" w:hAnsi="TH SarabunPSK" w:cs="TH SarabunPSK"/>
          <w:cs/>
        </w:rPr>
        <w:t xml:space="preserve">ให้กำหนดจำนวนเงินหลักประกันการเสนอราคาตามที่กำหนดไว้ในระเบียบกระทรวงการคลังว่าด้วยการจัดซื้อจัดจ้างและการบริหารพัสดุภาครัฐ พ.ศ. 2560 ข้อ </w:t>
      </w:r>
      <w:r w:rsidRPr="00616C05">
        <w:rPr>
          <w:rFonts w:ascii="TH SarabunPSK" w:hAnsi="TH SarabunPSK" w:cs="TH SarabunPSK"/>
        </w:rPr>
        <w:t>168</w:t>
      </w:r>
    </w:p>
    <w:p w14:paraId="79BE20F7" w14:textId="77777777" w:rsidR="00731EED" w:rsidRPr="00616C05" w:rsidRDefault="00731EED" w:rsidP="00731EED">
      <w:pPr>
        <w:tabs>
          <w:tab w:val="left" w:pos="993"/>
        </w:tabs>
        <w:ind w:left="1415" w:hanging="422"/>
        <w:jc w:val="thaiDistribute"/>
        <w:rPr>
          <w:rFonts w:ascii="TH SarabunPSK" w:hAnsi="TH SarabunPSK" w:cs="TH SarabunPSK"/>
          <w:color w:val="000000"/>
          <w:vertAlign w:val="superscript"/>
        </w:rPr>
      </w:pPr>
      <w:r w:rsidRPr="00616C05">
        <w:rPr>
          <w:rFonts w:ascii="TH SarabunPSK" w:hAnsi="TH SarabunPSK" w:cs="TH SarabunPSK"/>
          <w:color w:val="000000"/>
          <w:vertAlign w:val="superscript"/>
        </w:rPr>
        <w:t>5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หน่วยงานของรัฐ</w:t>
      </w:r>
      <w:r w:rsidRPr="00616C05">
        <w:rPr>
          <w:rFonts w:ascii="TH SarabunPSK" w:hAnsi="TH SarabunPSK" w:cs="TH SarabunPSK"/>
          <w:color w:val="000000"/>
          <w:spacing w:val="-6"/>
          <w:cs/>
        </w:rPr>
        <w:t>จะต้องใช้ดุลพินิจโดยชอบด้วยกฎหมาย ระเบียบที่เกี่ยวข้อง ประกอบกับต้องมีหลักฐานและข้อเท็จจริงที่ชัดเจนโดยปราศจากข้อโต้แย้งในด้านคุณภาพ คุณสมบัติทางเทคนิค หรือเหตุอื่นใดว่า สินค้า บริการ งานจ้างดังกล่าวไม่เป็นประโยชน์ต่อทางราชการ หรือมีหลักฐานและข้อเท็จจริงชัดเจนที่เชื่อได้ว่าการยื่นข้อเสนอกระทำการโดยไม่สุจริต</w:t>
      </w:r>
    </w:p>
    <w:p w14:paraId="0E039E51" w14:textId="77777777" w:rsidR="00731EED" w:rsidRPr="00616C05" w:rsidRDefault="00731EED" w:rsidP="00731EED">
      <w:pPr>
        <w:tabs>
          <w:tab w:val="left" w:pos="993"/>
        </w:tabs>
        <w:ind w:left="1415" w:hanging="848"/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vertAlign w:val="superscript"/>
        </w:rPr>
        <w:t>6</w:t>
      </w:r>
      <w:r w:rsidRPr="00616C05">
        <w:rPr>
          <w:rFonts w:ascii="TH SarabunPSK" w:hAnsi="TH SarabunPSK" w:cs="TH SarabunPSK"/>
          <w:color w:val="000000"/>
          <w:vertAlign w:val="superscript"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อัตราตามที่กำหนดไว้ในระเบียบกระทรวงการคลังว่าด้วยการจัดซื้อจัดจ้างและการบริหารพัสดุภาครัฐ พ.ศ. </w:t>
      </w:r>
      <w:r w:rsidRPr="00616C05">
        <w:rPr>
          <w:rFonts w:ascii="TH SarabunPSK" w:hAnsi="TH SarabunPSK" w:cs="TH SarabunPSK"/>
          <w:color w:val="000000"/>
          <w:spacing w:val="-6"/>
        </w:rPr>
        <w:t>2560</w:t>
      </w:r>
      <w:r w:rsidRPr="00616C05">
        <w:rPr>
          <w:rFonts w:ascii="TH SarabunPSK" w:hAnsi="TH SarabunPSK" w:cs="TH SarabunPSK"/>
          <w:color w:val="000000"/>
          <w:cs/>
        </w:rPr>
        <w:t xml:space="preserve"> ข้อ </w:t>
      </w:r>
      <w:r w:rsidRPr="00616C05">
        <w:rPr>
          <w:rFonts w:ascii="TH SarabunPSK" w:hAnsi="TH SarabunPSK" w:cs="TH SarabunPSK"/>
          <w:color w:val="000000"/>
        </w:rPr>
        <w:t>168</w:t>
      </w:r>
    </w:p>
    <w:p w14:paraId="3BDD4332" w14:textId="77777777" w:rsidR="00731EED" w:rsidRPr="00616C05" w:rsidRDefault="00731EED" w:rsidP="00731EED">
      <w:pPr>
        <w:tabs>
          <w:tab w:val="left" w:pos="993"/>
          <w:tab w:val="left" w:pos="1418"/>
        </w:tabs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vertAlign w:val="superscript"/>
        </w:rPr>
        <w:t>7</w:t>
      </w:r>
      <w:r w:rsidRPr="00616C05">
        <w:rPr>
          <w:rFonts w:ascii="TH SarabunPSK" w:hAnsi="TH SarabunPSK" w:cs="TH SarabunPSK"/>
          <w:color w:val="000000"/>
          <w:cs/>
        </w:rPr>
        <w:tab/>
        <w:t>อัตราร้อยละที่ระบุไว้ต่อไปนี้ อาจพิจารณาแก้ไขได้ตามความเหมาะสม</w:t>
      </w:r>
    </w:p>
    <w:p w14:paraId="3267B0BA" w14:textId="77777777" w:rsidR="00731EED" w:rsidRPr="00616C05" w:rsidRDefault="00731EED" w:rsidP="00731EED">
      <w:pPr>
        <w:tabs>
          <w:tab w:val="left" w:pos="993"/>
        </w:tabs>
        <w:ind w:left="1415" w:hanging="848"/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vertAlign w:val="superscript"/>
        </w:rPr>
        <w:t>8</w:t>
      </w:r>
      <w:r w:rsidRPr="00616C05">
        <w:rPr>
          <w:rFonts w:ascii="TH SarabunPSK" w:hAnsi="TH SarabunPSK" w:cs="TH SarabunPSK"/>
          <w:color w:val="000000"/>
          <w:vertAlign w:val="superscript"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>อัตราค่าปรับกรณีผู้รับจ้างนำงานที่รับจ้างไปจ้างช่วงให้ผู้อื่นทำอีกทอดหนึ่งโดยไม่ได้รับอนุญาตจากผู้ว่าจ้างต้องกำหนดค่าปรับเป็นจำนวนเงินไม่น้อยกว่าร้อยละสิบของวงเงินที่จ้างช่วงตามสัญญา</w:t>
      </w:r>
    </w:p>
    <w:p w14:paraId="4EF3A80F" w14:textId="77777777" w:rsidR="00731EED" w:rsidRPr="00616C05" w:rsidRDefault="00731EED" w:rsidP="00731EED">
      <w:pPr>
        <w:tabs>
          <w:tab w:val="left" w:pos="993"/>
        </w:tabs>
        <w:ind w:left="1415" w:hanging="848"/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vertAlign w:val="superscript"/>
        </w:rPr>
        <w:tab/>
        <w:t>9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อัตราตามที่กำหนดไว้ในระเบียบกระทรวงการคลังว่าด้วยการจัดซื้อจัดจ้างและการบริหารพัสดุภาครัฐ พ.ศ. </w:t>
      </w:r>
      <w:r w:rsidRPr="00616C05">
        <w:rPr>
          <w:rFonts w:ascii="TH SarabunPSK" w:hAnsi="TH SarabunPSK" w:cs="TH SarabunPSK"/>
          <w:color w:val="000000"/>
          <w:spacing w:val="-6"/>
        </w:rPr>
        <w:t>2560</w:t>
      </w:r>
      <w:r w:rsidRPr="00616C05">
        <w:rPr>
          <w:rFonts w:ascii="TH SarabunPSK" w:hAnsi="TH SarabunPSK" w:cs="TH SarabunPSK"/>
          <w:color w:val="000000"/>
          <w:cs/>
        </w:rPr>
        <w:t xml:space="preserve"> ข้อ </w:t>
      </w:r>
      <w:r w:rsidRPr="00616C05">
        <w:rPr>
          <w:rFonts w:ascii="TH SarabunPSK" w:hAnsi="TH SarabunPSK" w:cs="TH SarabunPSK"/>
          <w:color w:val="000000"/>
        </w:rPr>
        <w:t>162</w:t>
      </w:r>
    </w:p>
    <w:p w14:paraId="74833524" w14:textId="77777777" w:rsidR="00731EED" w:rsidRPr="00616C05" w:rsidRDefault="00731EED" w:rsidP="00731EED">
      <w:pPr>
        <w:tabs>
          <w:tab w:val="left" w:pos="993"/>
        </w:tabs>
        <w:ind w:left="1415" w:hanging="848"/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  <w:vertAlign w:val="superscript"/>
        </w:rPr>
        <w:tab/>
        <w:t>10</w:t>
      </w:r>
      <w:r w:rsidRPr="00616C05">
        <w:rPr>
          <w:rFonts w:ascii="TH SarabunPSK" w:hAnsi="TH SarabunPSK" w:cs="TH SarabunPSK"/>
          <w:color w:val="000000"/>
          <w:vertAlign w:val="superscript"/>
        </w:rPr>
        <w:tab/>
      </w:r>
      <w:r w:rsidRPr="00616C05">
        <w:rPr>
          <w:rFonts w:ascii="TH SarabunPSK" w:hAnsi="TH SarabunPSK" w:cs="TH SarabunPSK"/>
          <w:color w:val="000000"/>
          <w:cs/>
        </w:rPr>
        <w:t xml:space="preserve">กำหนดเวลาที่ผู้รับจ้างจะรับผิดในความชำรุดบกพร่อง โดยปกติจะต้องกำหนดไม่น้อยกว่า </w:t>
      </w:r>
      <w:r w:rsidRPr="00616C05">
        <w:rPr>
          <w:rFonts w:ascii="TH SarabunPSK" w:hAnsi="TH SarabunPSK" w:cs="TH SarabunPSK"/>
          <w:color w:val="000000"/>
        </w:rPr>
        <w:t xml:space="preserve">2 </w:t>
      </w:r>
      <w:r w:rsidRPr="00616C05">
        <w:rPr>
          <w:rFonts w:ascii="TH SarabunPSK" w:hAnsi="TH SarabunPSK" w:cs="TH SarabunPSK"/>
          <w:color w:val="000000"/>
          <w:cs/>
        </w:rPr>
        <w:t xml:space="preserve">ปี นับถัดจากวันที่ผู้รับจ้างได้รับมอบงานจ้าง </w:t>
      </w:r>
    </w:p>
    <w:p w14:paraId="689AA348" w14:textId="77777777" w:rsidR="00731EED" w:rsidRPr="00616C05" w:rsidRDefault="00731EED" w:rsidP="00731EED">
      <w:pPr>
        <w:tabs>
          <w:tab w:val="left" w:pos="993"/>
        </w:tabs>
        <w:ind w:left="1415" w:hanging="848"/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vertAlign w:val="superscript"/>
        </w:rPr>
        <w:tab/>
        <w:t>11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อัตราตามที่กำหนดไว้ในระเบียบกระทรวงการคลังว่าด้วยการจัดซื้อจัดจ้างและการบริหารพัสดุภาครัฐ พ.ศ. </w:t>
      </w:r>
      <w:r w:rsidRPr="00616C05">
        <w:rPr>
          <w:rFonts w:ascii="TH SarabunPSK" w:hAnsi="TH SarabunPSK" w:cs="TH SarabunPSK"/>
          <w:color w:val="000000"/>
          <w:spacing w:val="-6"/>
        </w:rPr>
        <w:t>2560</w:t>
      </w:r>
      <w:r w:rsidRPr="00616C05">
        <w:rPr>
          <w:rFonts w:ascii="TH SarabunPSK" w:hAnsi="TH SarabunPSK" w:cs="TH SarabunPSK"/>
          <w:color w:val="000000"/>
          <w:cs/>
        </w:rPr>
        <w:t xml:space="preserve"> ข้อ </w:t>
      </w:r>
      <w:r w:rsidRPr="00616C05">
        <w:rPr>
          <w:rFonts w:ascii="TH SarabunPSK" w:hAnsi="TH SarabunPSK" w:cs="TH SarabunPSK"/>
          <w:color w:val="000000"/>
        </w:rPr>
        <w:t>89</w:t>
      </w:r>
    </w:p>
    <w:p w14:paraId="0F76EF14" w14:textId="77777777" w:rsidR="00731EED" w:rsidRPr="00616C05" w:rsidRDefault="00731EED" w:rsidP="00731EED">
      <w:pPr>
        <w:tabs>
          <w:tab w:val="left" w:pos="993"/>
        </w:tabs>
        <w:ind w:left="1415" w:hanging="848"/>
        <w:jc w:val="thaiDistribute"/>
        <w:rPr>
          <w:rFonts w:ascii="TH SarabunPSK" w:hAnsi="TH SarabunPSK" w:cs="TH SarabunPSK"/>
          <w:color w:val="000000"/>
        </w:rPr>
      </w:pPr>
      <w:r w:rsidRPr="00616C05">
        <w:rPr>
          <w:rFonts w:ascii="TH SarabunPSK" w:hAnsi="TH SarabunPSK" w:cs="TH SarabunPSK"/>
          <w:color w:val="000000"/>
          <w:vertAlign w:val="superscript"/>
        </w:rPr>
        <w:tab/>
        <w:t>12</w:t>
      </w:r>
      <w:r w:rsidRPr="00616C05">
        <w:rPr>
          <w:rFonts w:ascii="TH SarabunPSK" w:hAnsi="TH SarabunPSK" w:cs="TH SarabunPSK"/>
          <w:color w:val="000000"/>
          <w:vertAlign w:val="superscript"/>
        </w:rPr>
        <w:tab/>
      </w:r>
      <w:r w:rsidRPr="00616C05">
        <w:rPr>
          <w:rFonts w:ascii="TH SarabunPSK" w:hAnsi="TH SarabunPSK" w:cs="TH SarabunPSK"/>
          <w:color w:val="000000"/>
          <w:cs/>
        </w:rPr>
        <w:t>ให้หน่วยงานของรัฐใช้ดุลพินิจกำหนดตามนัย</w:t>
      </w:r>
      <w:r w:rsidRPr="00616C05">
        <w:rPr>
          <w:rFonts w:ascii="TH SarabunPSK" w:hAnsi="TH SarabunPSK" w:cs="TH SarabunPSK"/>
          <w:color w:val="000000"/>
          <w:spacing w:val="-6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</w:t>
      </w:r>
      <w:r w:rsidRPr="00616C05">
        <w:rPr>
          <w:rFonts w:ascii="TH SarabunPSK" w:hAnsi="TH SarabunPSK" w:cs="TH SarabunPSK"/>
          <w:color w:val="000000"/>
          <w:spacing w:val="-6"/>
        </w:rPr>
        <w:t>2560</w:t>
      </w:r>
      <w:r w:rsidRPr="00616C05">
        <w:rPr>
          <w:rFonts w:ascii="TH SarabunPSK" w:hAnsi="TH SarabunPSK" w:cs="TH SarabunPSK"/>
          <w:color w:val="000000"/>
          <w:cs/>
        </w:rPr>
        <w:t xml:space="preserve"> ข้อ </w:t>
      </w:r>
      <w:r w:rsidRPr="00616C05">
        <w:rPr>
          <w:rFonts w:ascii="TH SarabunPSK" w:hAnsi="TH SarabunPSK" w:cs="TH SarabunPSK"/>
          <w:color w:val="000000"/>
        </w:rPr>
        <w:t>173</w:t>
      </w:r>
    </w:p>
    <w:p w14:paraId="60BE97A6" w14:textId="77777777" w:rsidR="00731EED" w:rsidRPr="00616C05" w:rsidRDefault="00731EED" w:rsidP="00731EED">
      <w:pPr>
        <w:tabs>
          <w:tab w:val="left" w:pos="993"/>
        </w:tabs>
        <w:ind w:left="1415" w:hanging="848"/>
        <w:jc w:val="thaiDistribute"/>
        <w:rPr>
          <w:rFonts w:ascii="TH SarabunPSK" w:hAnsi="TH SarabunPSK" w:cs="TH SarabunPSK"/>
          <w:color w:val="000000"/>
          <w:cs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vertAlign w:val="superscript"/>
        </w:rPr>
        <w:t>13</w:t>
      </w: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>หน่วยงานของรัฐใช้ดุลพินิจกำหนดได้ตามความเหมาะสม</w:t>
      </w:r>
    </w:p>
    <w:p w14:paraId="0ACC9CCA" w14:textId="77777777" w:rsidR="00731EED" w:rsidRPr="00616C05" w:rsidRDefault="00731EED" w:rsidP="00731EED">
      <w:pPr>
        <w:tabs>
          <w:tab w:val="left" w:pos="709"/>
        </w:tabs>
        <w:ind w:left="993" w:hanging="567"/>
        <w:jc w:val="thaiDistribute"/>
        <w:rPr>
          <w:rFonts w:ascii="TH SarabunPSK" w:hAnsi="TH SarabunPSK" w:cs="TH SarabunPSK"/>
        </w:rPr>
      </w:pPr>
      <w:r w:rsidRPr="00616C05">
        <w:rPr>
          <w:rFonts w:ascii="TH SarabunPSK" w:hAnsi="TH SarabunPSK" w:cs="TH SarabunPSK"/>
          <w:color w:val="000000"/>
        </w:rPr>
        <w:tab/>
      </w:r>
      <w:r w:rsidRPr="00616C05">
        <w:rPr>
          <w:rFonts w:ascii="TH SarabunPSK" w:hAnsi="TH SarabunPSK" w:cs="TH SarabunPSK"/>
          <w:color w:val="000000"/>
          <w:cs/>
        </w:rPr>
        <w:t xml:space="preserve">    </w:t>
      </w:r>
      <w:r w:rsidRPr="00616C05">
        <w:rPr>
          <w:rFonts w:ascii="TH SarabunPSK" w:hAnsi="TH SarabunPSK" w:cs="TH SarabunPSK"/>
          <w:color w:val="000000"/>
          <w:vertAlign w:val="superscript"/>
        </w:rPr>
        <w:t>14</w:t>
      </w:r>
      <w:r w:rsidRPr="00616C05">
        <w:rPr>
          <w:rFonts w:ascii="TH SarabunPSK" w:hAnsi="TH SarabunPSK" w:cs="TH SarabunPSK"/>
          <w:color w:val="000000"/>
          <w:vertAlign w:val="superscript"/>
          <w:cs/>
        </w:rPr>
        <w:t xml:space="preserve">     </w:t>
      </w:r>
      <w:r w:rsidRPr="00616C05">
        <w:rPr>
          <w:rFonts w:ascii="TH SarabunPSK" w:hAnsi="TH SarabunPSK" w:cs="TH SarabunPSK"/>
          <w:color w:val="000000"/>
          <w:cs/>
        </w:rPr>
        <w:t>ให้ระบุชื่อ หน่วยงานของรัฐ ที่ดำเนินการประกวดราคาอิเล็กทรอนิกส์พร้อมประทับตรา</w:t>
      </w:r>
      <w:r w:rsidRPr="00616C05">
        <w:rPr>
          <w:rFonts w:ascii="TH SarabunPSK" w:hAnsi="TH SarabunPSK" w:cs="TH SarabunPSK"/>
          <w:color w:val="000000"/>
          <w:cs/>
        </w:rPr>
        <w:br/>
      </w:r>
      <w:r w:rsidRPr="00616C05">
        <w:rPr>
          <w:rFonts w:ascii="TH SarabunPSK" w:hAnsi="TH SarabunPSK" w:cs="TH SarabunPSK"/>
          <w:color w:val="000000"/>
          <w:cs/>
        </w:rPr>
        <w:tab/>
        <w:t>ชื่อหน่วยงานของรัฐ โดยหัวหน้าเจ้าหน้</w:t>
      </w:r>
      <w:r w:rsidRPr="00616C05">
        <w:rPr>
          <w:rFonts w:ascii="TH SarabunPSK" w:hAnsi="TH SarabunPSK" w:cs="TH SarabunPSK"/>
          <w:cs/>
        </w:rPr>
        <w:t>าที่เป็นผู้ลงชื่อย่อกำกับตรา</w:t>
      </w:r>
    </w:p>
    <w:p w14:paraId="66A7B0EC" w14:textId="77777777" w:rsidR="00731EED" w:rsidRPr="00616C05" w:rsidRDefault="00731EED" w:rsidP="00731EED">
      <w:pPr>
        <w:tabs>
          <w:tab w:val="left" w:pos="709"/>
        </w:tabs>
        <w:ind w:left="993" w:hanging="567"/>
        <w:jc w:val="thaiDistribute"/>
        <w:rPr>
          <w:rFonts w:ascii="TH SarabunPSK" w:hAnsi="TH SarabunPSK" w:cs="TH SarabunPSK"/>
        </w:rPr>
      </w:pPr>
      <w:r w:rsidRPr="00616C05">
        <w:rPr>
          <w:rFonts w:ascii="TH SarabunPSK" w:hAnsi="TH SarabunPSK" w:cs="TH SarabunPSK"/>
          <w:vertAlign w:val="superscript"/>
          <w:cs/>
        </w:rPr>
        <w:tab/>
      </w:r>
      <w:r w:rsidRPr="00616C05">
        <w:rPr>
          <w:rFonts w:ascii="TH SarabunPSK" w:hAnsi="TH SarabunPSK" w:cs="TH SarabunPSK"/>
          <w:vertAlign w:val="superscript"/>
          <w:cs/>
        </w:rPr>
        <w:tab/>
      </w:r>
      <w:r w:rsidRPr="00616C05">
        <w:rPr>
          <w:rFonts w:ascii="TH SarabunPSK" w:hAnsi="TH SarabunPSK" w:cs="TH SarabunPSK"/>
          <w:vertAlign w:val="superscript"/>
        </w:rPr>
        <w:t>15</w:t>
      </w:r>
      <w:r w:rsidRPr="00616C05">
        <w:rPr>
          <w:rFonts w:ascii="TH SarabunPSK" w:hAnsi="TH SarabunPSK" w:cs="TH SarabunPSK"/>
          <w:vertAlign w:val="superscript"/>
          <w:cs/>
        </w:rPr>
        <w:tab/>
      </w:r>
      <w:r w:rsidRPr="00616C05">
        <w:rPr>
          <w:rFonts w:ascii="TH SarabunPSK" w:hAnsi="TH SarabunPSK" w:cs="TH SarabunPSK"/>
          <w:cs/>
        </w:rPr>
        <w:t xml:space="preserve">ระบุกรณีโครงการที่มีวงเงินจัดซื้อจัดจ้างตั้งแต่ </w:t>
      </w:r>
      <w:r w:rsidRPr="00616C05">
        <w:rPr>
          <w:rFonts w:ascii="TH SarabunPSK" w:hAnsi="TH SarabunPSK" w:cs="TH SarabunPSK"/>
        </w:rPr>
        <w:t>500</w:t>
      </w:r>
      <w:r w:rsidRPr="00616C05">
        <w:rPr>
          <w:rFonts w:ascii="TH SarabunPSK" w:hAnsi="TH SarabunPSK" w:cs="TH SarabunPSK"/>
          <w:cs/>
        </w:rPr>
        <w:t xml:space="preserve"> ล้านบาทขึ้นไป ตามหนังสือด่วนที่สุด </w:t>
      </w:r>
    </w:p>
    <w:p w14:paraId="4A3B28C6" w14:textId="77777777" w:rsidR="00731EED" w:rsidRPr="00616C05" w:rsidRDefault="00731EED" w:rsidP="00731EED">
      <w:pPr>
        <w:tabs>
          <w:tab w:val="left" w:pos="709"/>
        </w:tabs>
        <w:ind w:left="993" w:hanging="567"/>
        <w:jc w:val="thaiDistribute"/>
        <w:rPr>
          <w:rFonts w:ascii="TH SarabunPSK" w:hAnsi="TH SarabunPSK" w:cs="TH SarabunPSK"/>
          <w:vertAlign w:val="superscript"/>
        </w:rPr>
      </w:pPr>
      <w:r w:rsidRPr="00616C05">
        <w:rPr>
          <w:rFonts w:ascii="TH SarabunPSK" w:hAnsi="TH SarabunPSK" w:cs="TH SarabunPSK"/>
          <w:cs/>
        </w:rPr>
        <w:tab/>
      </w:r>
      <w:r w:rsidRPr="00616C05">
        <w:rPr>
          <w:rFonts w:ascii="TH SarabunPSK" w:hAnsi="TH SarabunPSK" w:cs="TH SarabunPSK"/>
          <w:cs/>
        </w:rPr>
        <w:tab/>
      </w:r>
      <w:r w:rsidRPr="00616C05">
        <w:rPr>
          <w:rFonts w:ascii="TH SarabunPSK" w:hAnsi="TH SarabunPSK" w:cs="TH SarabunPSK"/>
          <w:cs/>
        </w:rPr>
        <w:tab/>
        <w:t xml:space="preserve">ที่ กค (กวจ) </w:t>
      </w:r>
      <w:r w:rsidRPr="00616C05">
        <w:rPr>
          <w:rFonts w:ascii="TH SarabunPSK" w:hAnsi="TH SarabunPSK" w:cs="TH SarabunPSK"/>
        </w:rPr>
        <w:t>0405</w:t>
      </w:r>
      <w:r w:rsidRPr="00616C05">
        <w:rPr>
          <w:rFonts w:ascii="TH SarabunPSK" w:hAnsi="TH SarabunPSK" w:cs="TH SarabunPSK"/>
          <w:cs/>
        </w:rPr>
        <w:t>.</w:t>
      </w:r>
      <w:r w:rsidRPr="00616C05">
        <w:rPr>
          <w:rFonts w:ascii="TH SarabunPSK" w:hAnsi="TH SarabunPSK" w:cs="TH SarabunPSK"/>
        </w:rPr>
        <w:t>2</w:t>
      </w:r>
      <w:r w:rsidRPr="00616C05">
        <w:rPr>
          <w:rFonts w:ascii="TH SarabunPSK" w:hAnsi="TH SarabunPSK" w:cs="TH SarabunPSK"/>
          <w:cs/>
        </w:rPr>
        <w:t>/ว</w:t>
      </w:r>
      <w:r w:rsidRPr="00616C05">
        <w:rPr>
          <w:rFonts w:ascii="TH SarabunPSK" w:hAnsi="TH SarabunPSK" w:cs="TH SarabunPSK"/>
        </w:rPr>
        <w:t xml:space="preserve"> 54</w:t>
      </w:r>
      <w:r w:rsidRPr="00616C05">
        <w:rPr>
          <w:rFonts w:ascii="TH SarabunPSK" w:hAnsi="TH SarabunPSK" w:cs="TH SarabunPSK"/>
          <w:cs/>
        </w:rPr>
        <w:t xml:space="preserve"> ลงวันที่ </w:t>
      </w:r>
      <w:r w:rsidRPr="00616C05">
        <w:rPr>
          <w:rFonts w:ascii="TH SarabunPSK" w:hAnsi="TH SarabunPSK" w:cs="TH SarabunPSK"/>
        </w:rPr>
        <w:t>1</w:t>
      </w:r>
      <w:r w:rsidRPr="00616C05">
        <w:rPr>
          <w:rFonts w:ascii="TH SarabunPSK" w:hAnsi="TH SarabunPSK" w:cs="TH SarabunPSK"/>
          <w:cs/>
        </w:rPr>
        <w:t xml:space="preserve"> กุมภาพันธ์ </w:t>
      </w:r>
      <w:r w:rsidRPr="00616C05">
        <w:rPr>
          <w:rFonts w:ascii="TH SarabunPSK" w:hAnsi="TH SarabunPSK" w:cs="TH SarabunPSK"/>
        </w:rPr>
        <w:t>2562</w:t>
      </w:r>
    </w:p>
    <w:p w14:paraId="5A980201" w14:textId="77777777" w:rsidR="00731EED" w:rsidRPr="00616C05" w:rsidRDefault="00731EED" w:rsidP="00731EED">
      <w:pPr>
        <w:pStyle w:val="21"/>
        <w:jc w:val="thaiDistribute"/>
        <w:rPr>
          <w:rFonts w:ascii="TH SarabunPSK" w:hAnsi="TH SarabunPSK" w:cs="TH SarabunPSK"/>
          <w:b w:val="0"/>
          <w:bCs w:val="0"/>
          <w:color w:val="000000"/>
          <w:lang w:val="en-US"/>
        </w:rPr>
      </w:pPr>
    </w:p>
    <w:p w14:paraId="1491C48C" w14:textId="77777777" w:rsidR="00731EED" w:rsidRDefault="00731EED" w:rsidP="00731EED"/>
    <w:p w14:paraId="372DDCB7" w14:textId="77777777" w:rsidR="00731EED" w:rsidRDefault="00731EED" w:rsidP="00731EED"/>
    <w:p w14:paraId="49825598" w14:textId="77777777" w:rsidR="0030240B" w:rsidRDefault="0030240B" w:rsidP="00507BF9">
      <w:pPr>
        <w:rPr>
          <w:rFonts w:ascii="TH SarabunPSK" w:hAnsi="TH SarabunPSK" w:cs="TH SarabunPSK"/>
          <w:b/>
          <w:bCs/>
          <w:color w:val="833C0B"/>
          <w:sz w:val="40"/>
          <w:szCs w:val="40"/>
        </w:rPr>
      </w:pPr>
    </w:p>
    <w:sectPr w:rsidR="0030240B" w:rsidSect="007B40BA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6" w:h="16838" w:code="9"/>
      <w:pgMar w:top="1418" w:right="1276" w:bottom="1559" w:left="1276" w:header="680" w:footer="703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C13F8" w14:textId="77777777" w:rsidR="001D354B" w:rsidRDefault="001D354B">
      <w:r>
        <w:separator/>
      </w:r>
    </w:p>
  </w:endnote>
  <w:endnote w:type="continuationSeparator" w:id="0">
    <w:p w14:paraId="7D9740F2" w14:textId="77777777" w:rsidR="001D354B" w:rsidRDefault="001D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491A00C-D87A-444F-AC63-8A43E707C1BC}"/>
    <w:embedBold r:id="rId2" w:fontKey="{ABF18E3B-4D36-4A70-88E7-63EEC5830990}"/>
    <w:embedItalic r:id="rId3" w:fontKey="{E5B74C4D-49B0-4CC6-9799-7BE6B6AEA5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772EAEC-B32D-4DB0-856A-02B85C65EF68}"/>
    <w:embedBold r:id="rId5" w:fontKey="{B7038D6A-45F6-4825-9710-DDCB29A79EB5}"/>
    <w:embedBoldItalic r:id="rId6" w:fontKey="{87A2AD55-2F3A-4A77-99B4-33F291DD6D2C}"/>
  </w:font>
  <w:font w:name="Browallia New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7" w:fontKey="{C6314758-DF14-435C-B86C-600E528139A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700356B2-2E5F-43DE-B1E1-F3D691B3DF8F}"/>
    <w:embedBold r:id="rId9" w:fontKey="{4BCAB873-C923-4D7E-B852-197CCADB4AC6}"/>
    <w:embedItalic r:id="rId10" w:fontKey="{A25F037D-29E5-403A-870C-16C530B9AC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CDA73E9-8390-45FA-9614-C38800E8463B}"/>
    <w:embedBold r:id="rId12" w:fontKey="{E2C3D82F-C40F-4956-9685-B36814C8965C}"/>
    <w:embedBoldItalic r:id="rId13" w:fontKey="{807FB589-0EAD-4CE5-97B6-812B86792731}"/>
  </w:font>
  <w:font w:name="AngsanaUPC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F16CAACC-AF61-474D-9099-346FB84B959D}"/>
    <w:embedBold r:id="rId15" w:fontKey="{D2A5643A-BDCF-425B-838D-F151266995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B0FBF821-1510-42AE-85E0-D7D2E30EB2B7}"/>
  </w:font>
  <w:font w:name="CordiaUPC">
    <w:altName w:val="Leelawadee UI"/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2885749F-D2CD-4435-95F6-2455016A81EB}"/>
    <w:embedBold r:id="rId18" w:fontKey="{9019BBB2-67BD-45A6-822C-2A33B2AE3E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3FE18B47-E74A-4CC4-A651-5AF26F0454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SarabunPSK"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0" w:fontKey="{22E04663-556B-4FBC-97B9-88D0D28752FF}"/>
    <w:embedBold r:id="rId21" w:fontKey="{11412804-F790-4F91-89FA-B153FCC5F215}"/>
    <w:embedItalic r:id="rId22" w:fontKey="{2B709AC1-B133-4F06-B880-8416442069A0}"/>
    <w:embedBoldItalic r:id="rId23" w:fontKey="{AE223178-34F5-449D-A671-68FC4A160AD6}"/>
  </w:font>
  <w:font w:name="TH Fah kwang">
    <w:altName w:val="Leelawadee UI"/>
    <w:panose1 w:val="02000506000000020004"/>
    <w:charset w:val="00"/>
    <w:family w:val="auto"/>
    <w:pitch w:val="variable"/>
    <w:sig w:usb0="A100002F" w:usb1="5000204A" w:usb2="00000000" w:usb3="00000000" w:csb0="00010183" w:csb1="00000000"/>
    <w:embedRegular r:id="rId24" w:fontKey="{BA3F225F-A830-4C0B-A7EA-E3E954DB3A9B}"/>
    <w:embedBold r:id="rId25" w:fontKey="{580A267B-5CFA-4C32-A8A7-2B070FE5D1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6" w:fontKey="{A009BAB4-03BA-4867-BBDE-2270548370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5601A" w14:textId="21C33BDA" w:rsidR="00380BDC" w:rsidRPr="008F6467" w:rsidRDefault="00380BDC" w:rsidP="00361EB5">
    <w:pPr>
      <w:pStyle w:val="a4"/>
      <w:tabs>
        <w:tab w:val="left" w:pos="851"/>
      </w:tabs>
      <w:ind w:right="-2"/>
      <w:rPr>
        <w:rFonts w:ascii="TH Fah kwang" w:hAnsi="TH Fah kwang" w:cs="TH Fah kwang" w:hint="cs"/>
        <w:b/>
        <w:bCs/>
        <w:color w:val="002060"/>
        <w:sz w:val="28"/>
        <w:szCs w:val="2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4AD99" w14:textId="103AD566" w:rsidR="00380BDC" w:rsidRPr="00593E66" w:rsidRDefault="00380BDC" w:rsidP="002B2C51">
    <w:pPr>
      <w:pStyle w:val="a4"/>
      <w:tabs>
        <w:tab w:val="clear" w:pos="4153"/>
        <w:tab w:val="clear" w:pos="8306"/>
        <w:tab w:val="right" w:pos="8505"/>
        <w:tab w:val="right" w:pos="9356"/>
      </w:tabs>
      <w:ind w:right="-2"/>
      <w:rPr>
        <w:rFonts w:ascii="TH Fah kwang" w:hAnsi="TH Fah kwang" w:cs="TH Fah kwang" w:hint="cs"/>
        <w:color w:val="00206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45B7F" w14:textId="77777777" w:rsidR="001D354B" w:rsidRDefault="001D354B">
      <w:r>
        <w:separator/>
      </w:r>
    </w:p>
  </w:footnote>
  <w:footnote w:type="continuationSeparator" w:id="0">
    <w:p w14:paraId="364E81DC" w14:textId="77777777" w:rsidR="001D354B" w:rsidRDefault="001D3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78F1B" w14:textId="0E8C3074" w:rsidR="00380BDC" w:rsidRPr="008B14EE" w:rsidRDefault="00380BDC" w:rsidP="001016A4">
    <w:pPr>
      <w:pStyle w:val="a4"/>
      <w:tabs>
        <w:tab w:val="clear" w:pos="8306"/>
        <w:tab w:val="left" w:pos="851"/>
        <w:tab w:val="right" w:pos="9356"/>
      </w:tabs>
      <w:ind w:left="426"/>
      <w:rPr>
        <w:rFonts w:ascii="TH SarabunPSK" w:hAnsi="TH SarabunPSK" w:cs="TH SarabunPSK"/>
        <w:b/>
        <w:bCs/>
        <w:color w:val="000000"/>
      </w:rPr>
    </w:pPr>
    <w:r w:rsidRPr="008B14EE">
      <w:rPr>
        <w:rFonts w:ascii="TH SarabunPSK" w:hAnsi="TH SarabunPSK" w:cs="TH SarabunPSK"/>
        <w:i/>
        <w:iCs/>
        <w:color w:val="000000"/>
        <w:sz w:val="28"/>
        <w:szCs w:val="28"/>
        <w:cs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281C" w14:textId="3D315BC7" w:rsidR="00380BDC" w:rsidRPr="008B14EE" w:rsidRDefault="00380BDC" w:rsidP="00BB43F0">
    <w:pPr>
      <w:pStyle w:val="a4"/>
      <w:tabs>
        <w:tab w:val="clear" w:pos="4153"/>
        <w:tab w:val="clear" w:pos="8306"/>
        <w:tab w:val="right" w:pos="8505"/>
        <w:tab w:val="right" w:pos="9356"/>
      </w:tabs>
      <w:ind w:right="-2"/>
      <w:rPr>
        <w:rFonts w:ascii="TH SarabunPSK" w:hAnsi="TH SarabunPSK" w:cs="TH SarabunPSK"/>
        <w:color w:val="000000"/>
        <w:sz w:val="28"/>
        <w:szCs w:val="28"/>
      </w:rPr>
    </w:pPr>
    <w:r>
      <w:rPr>
        <w:rFonts w:ascii="TH SarabunPSK" w:hAnsi="TH SarabunPSK" w:cs="TH SarabunPSK"/>
        <w:b/>
        <w:bCs/>
        <w:noProof/>
        <w:color w:val="002060"/>
        <w:sz w:val="48"/>
        <w:szCs w:val="48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F33079" wp14:editId="299AB032">
              <wp:simplePos x="0" y="0"/>
              <wp:positionH relativeFrom="column">
                <wp:posOffset>1922780</wp:posOffset>
              </wp:positionH>
              <wp:positionV relativeFrom="paragraph">
                <wp:posOffset>-44450</wp:posOffset>
              </wp:positionV>
              <wp:extent cx="4080510" cy="304165"/>
              <wp:effectExtent l="0" t="0" r="0" b="3810"/>
              <wp:wrapNone/>
              <wp:docPr id="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051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7CE20" w14:textId="77777777" w:rsidR="00380BDC" w:rsidRPr="009D2A2D" w:rsidRDefault="00380BDC" w:rsidP="005A5C89">
                          <w:pPr>
                            <w:spacing w:line="320" w:lineRule="exact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D2A2D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อธิวัฒน์  โยอาศรี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33079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151.4pt;margin-top:-3.5pt;width:321.3pt;height: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" filled="f" stroked="f">
              <v:textbox>
                <w:txbxContent>
                  <w:p w14:paraId="50F7CE20" w14:textId="77777777" w:rsidR="00380BDC" w:rsidRPr="009D2A2D" w:rsidRDefault="00380BDC" w:rsidP="005A5C89">
                    <w:pPr>
                      <w:spacing w:line="320" w:lineRule="exact"/>
                      <w:jc w:val="right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</w:pPr>
                    <w:r w:rsidRPr="009D2A2D"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color w:val="FFFFFF" w:themeColor="background1"/>
                        <w:sz w:val="28"/>
                        <w:szCs w:val="28"/>
                        <w:cs/>
                      </w:rPr>
                      <w:t>อธิวัฒน์  โยอาศรี</w:t>
                    </w:r>
                  </w:p>
                </w:txbxContent>
              </v:textbox>
            </v:shape>
          </w:pict>
        </mc:Fallback>
      </mc:AlternateContent>
    </w:r>
    <w:r w:rsidRPr="008B14EE">
      <w:rPr>
        <w:rFonts w:ascii="TH SarabunPSK" w:hAnsi="TH SarabunPSK" w:cs="TH SarabunPSK"/>
        <w:color w:val="000000"/>
        <w:sz w:val="28"/>
        <w:szCs w:val="28"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0244"/>
    <w:multiLevelType w:val="hybridMultilevel"/>
    <w:tmpl w:val="33325766"/>
    <w:lvl w:ilvl="0" w:tplc="5FE2C07C">
      <w:start w:val="4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1" w15:restartNumberingAfterBreak="0">
    <w:nsid w:val="04F136A6"/>
    <w:multiLevelType w:val="hybridMultilevel"/>
    <w:tmpl w:val="969A300E"/>
    <w:lvl w:ilvl="0" w:tplc="2B84AD9E">
      <w:start w:val="1"/>
      <w:numFmt w:val="decimal"/>
      <w:lvlText w:val="(%1)"/>
      <w:lvlJc w:val="left"/>
      <w:pPr>
        <w:ind w:left="7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15678"/>
    <w:multiLevelType w:val="hybridMultilevel"/>
    <w:tmpl w:val="C2DE6A9A"/>
    <w:lvl w:ilvl="0" w:tplc="B62A18AC">
      <w:start w:val="1"/>
      <w:numFmt w:val="decimal"/>
      <w:lvlText w:val="(%1)"/>
      <w:lvlJc w:val="left"/>
      <w:pPr>
        <w:ind w:left="1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" w15:restartNumberingAfterBreak="0">
    <w:nsid w:val="0D6C1D9D"/>
    <w:multiLevelType w:val="multilevel"/>
    <w:tmpl w:val="83386AA8"/>
    <w:lvl w:ilvl="0">
      <w:start w:val="1"/>
      <w:numFmt w:val="thaiNumbers"/>
      <w:pStyle w:val="Style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thaiNumbers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080" w:hanging="360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thaiLetters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thaiNumbers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thaiLetters"/>
      <w:lvlText w:val="%1.%2.%3.%4.%5.%6."/>
      <w:lvlJc w:val="left"/>
      <w:pPr>
        <w:ind w:left="2160" w:hanging="360"/>
      </w:pPr>
      <w:rPr>
        <w:rFonts w:hint="default"/>
      </w:rPr>
    </w:lvl>
    <w:lvl w:ilvl="6">
      <w:start w:val="1"/>
      <w:numFmt w:val="thaiNumbers"/>
      <w:lvlText w:val="%1.%2.%3.%4.%5.%6.%7."/>
      <w:lvlJc w:val="left"/>
      <w:pPr>
        <w:ind w:left="2520" w:hanging="360"/>
      </w:pPr>
      <w:rPr>
        <w:rFonts w:hint="default"/>
      </w:rPr>
    </w:lvl>
    <w:lvl w:ilvl="7">
      <w:start w:val="1"/>
      <w:numFmt w:val="thaiLetters"/>
      <w:lvlText w:val="%1.%2.%3.%4.%5.%6.%7.%8."/>
      <w:lvlJc w:val="left"/>
      <w:pPr>
        <w:ind w:left="2880" w:hanging="360"/>
      </w:pPr>
      <w:rPr>
        <w:rFonts w:hint="default"/>
      </w:rPr>
    </w:lvl>
    <w:lvl w:ilvl="8">
      <w:start w:val="1"/>
      <w:numFmt w:val="thaiNumbers"/>
      <w:lvlText w:val="%1.%2.%3.%4.%5.%6.%7.%8.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21F537E"/>
    <w:multiLevelType w:val="hybridMultilevel"/>
    <w:tmpl w:val="928A59C2"/>
    <w:lvl w:ilvl="0" w:tplc="507E5E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A486DFD"/>
    <w:multiLevelType w:val="hybridMultilevel"/>
    <w:tmpl w:val="B2E6BBE4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CA46EA4"/>
    <w:multiLevelType w:val="hybridMultilevel"/>
    <w:tmpl w:val="69AA38E0"/>
    <w:lvl w:ilvl="0" w:tplc="C2F2339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19E630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1BE4C8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86C33F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3CA78A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896095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E46C28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3F60D2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87A77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B0549F"/>
    <w:multiLevelType w:val="multilevel"/>
    <w:tmpl w:val="F1063548"/>
    <w:lvl w:ilvl="0">
      <w:start w:val="1"/>
      <w:numFmt w:val="decimal"/>
      <w:lvlText w:val="%1."/>
      <w:lvlJc w:val="left"/>
      <w:pPr>
        <w:ind w:left="147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1530" w:hanging="405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0" w:hanging="1800"/>
      </w:pPr>
      <w:rPr>
        <w:rFonts w:hint="default"/>
      </w:rPr>
    </w:lvl>
  </w:abstractNum>
  <w:abstractNum w:abstractNumId="8" w15:restartNumberingAfterBreak="0">
    <w:nsid w:val="296A0984"/>
    <w:multiLevelType w:val="hybridMultilevel"/>
    <w:tmpl w:val="648E3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8A2D55"/>
    <w:multiLevelType w:val="multilevel"/>
    <w:tmpl w:val="DD800BE6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60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4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0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0" w:hanging="1800"/>
      </w:pPr>
      <w:rPr>
        <w:rFonts w:hint="default"/>
      </w:rPr>
    </w:lvl>
  </w:abstractNum>
  <w:abstractNum w:abstractNumId="10" w15:restartNumberingAfterBreak="0">
    <w:nsid w:val="4BD439DA"/>
    <w:multiLevelType w:val="hybridMultilevel"/>
    <w:tmpl w:val="1180BAC8"/>
    <w:lvl w:ilvl="0" w:tplc="915E4F0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6891AFC"/>
    <w:multiLevelType w:val="multilevel"/>
    <w:tmpl w:val="F170D7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12" w15:restartNumberingAfterBreak="0">
    <w:nsid w:val="5EC609C1"/>
    <w:multiLevelType w:val="hybridMultilevel"/>
    <w:tmpl w:val="91AE2200"/>
    <w:lvl w:ilvl="0" w:tplc="0409000F">
      <w:start w:val="1"/>
      <w:numFmt w:val="decimal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3" w15:restartNumberingAfterBreak="0">
    <w:nsid w:val="62F1766D"/>
    <w:multiLevelType w:val="hybridMultilevel"/>
    <w:tmpl w:val="656A3190"/>
    <w:lvl w:ilvl="0" w:tplc="900CBB0C">
      <w:start w:val="1"/>
      <w:numFmt w:val="decimal"/>
      <w:lvlText w:val="(%1)"/>
      <w:lvlJc w:val="left"/>
      <w:pPr>
        <w:ind w:left="7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50" w:hanging="360"/>
      </w:pPr>
    </w:lvl>
    <w:lvl w:ilvl="2" w:tplc="0409001B" w:tentative="1">
      <w:start w:val="1"/>
      <w:numFmt w:val="lowerRoman"/>
      <w:lvlText w:val="%3."/>
      <w:lvlJc w:val="right"/>
      <w:pPr>
        <w:ind w:left="2170" w:hanging="180"/>
      </w:pPr>
    </w:lvl>
    <w:lvl w:ilvl="3" w:tplc="0409000F" w:tentative="1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4" w15:restartNumberingAfterBreak="0">
    <w:nsid w:val="7744385D"/>
    <w:multiLevelType w:val="multilevel"/>
    <w:tmpl w:val="0374D2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4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8"/>
  </w:num>
  <w:num w:numId="7">
    <w:abstractNumId w:val="13"/>
  </w:num>
  <w:num w:numId="8">
    <w:abstractNumId w:val="1"/>
  </w:num>
  <w:num w:numId="9">
    <w:abstractNumId w:val="10"/>
  </w:num>
  <w:num w:numId="10">
    <w:abstractNumId w:val="2"/>
  </w:num>
  <w:num w:numId="11">
    <w:abstractNumId w:val="9"/>
  </w:num>
  <w:num w:numId="12">
    <w:abstractNumId w:val="14"/>
  </w:num>
  <w:num w:numId="13">
    <w:abstractNumId w:val="12"/>
  </w:num>
  <w:num w:numId="14">
    <w:abstractNumId w:val="11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E54"/>
    <w:rsid w:val="00000915"/>
    <w:rsid w:val="00000D7F"/>
    <w:rsid w:val="00001A84"/>
    <w:rsid w:val="00001E7B"/>
    <w:rsid w:val="00002795"/>
    <w:rsid w:val="000035C9"/>
    <w:rsid w:val="00003672"/>
    <w:rsid w:val="00004DF8"/>
    <w:rsid w:val="00004FFE"/>
    <w:rsid w:val="00006AFC"/>
    <w:rsid w:val="00007075"/>
    <w:rsid w:val="00007FD6"/>
    <w:rsid w:val="0001121A"/>
    <w:rsid w:val="000112FC"/>
    <w:rsid w:val="00014224"/>
    <w:rsid w:val="00015650"/>
    <w:rsid w:val="00015D6B"/>
    <w:rsid w:val="00015E3E"/>
    <w:rsid w:val="00015ED7"/>
    <w:rsid w:val="0001603E"/>
    <w:rsid w:val="0001656C"/>
    <w:rsid w:val="000167A8"/>
    <w:rsid w:val="0001738C"/>
    <w:rsid w:val="00017D15"/>
    <w:rsid w:val="00020BD3"/>
    <w:rsid w:val="00021190"/>
    <w:rsid w:val="00022EBF"/>
    <w:rsid w:val="0002335A"/>
    <w:rsid w:val="0002437C"/>
    <w:rsid w:val="00024397"/>
    <w:rsid w:val="0002461F"/>
    <w:rsid w:val="00024C91"/>
    <w:rsid w:val="00024F3F"/>
    <w:rsid w:val="0002567B"/>
    <w:rsid w:val="000261C8"/>
    <w:rsid w:val="0002792F"/>
    <w:rsid w:val="00030581"/>
    <w:rsid w:val="00030A50"/>
    <w:rsid w:val="000310BA"/>
    <w:rsid w:val="000316F4"/>
    <w:rsid w:val="00031C39"/>
    <w:rsid w:val="00032452"/>
    <w:rsid w:val="00032BBE"/>
    <w:rsid w:val="00032D42"/>
    <w:rsid w:val="00033CBA"/>
    <w:rsid w:val="00033EE6"/>
    <w:rsid w:val="00034450"/>
    <w:rsid w:val="00034A16"/>
    <w:rsid w:val="00035F9A"/>
    <w:rsid w:val="0003649F"/>
    <w:rsid w:val="0003652D"/>
    <w:rsid w:val="0003664E"/>
    <w:rsid w:val="0003670F"/>
    <w:rsid w:val="00036F5E"/>
    <w:rsid w:val="0003735E"/>
    <w:rsid w:val="0004005B"/>
    <w:rsid w:val="00040854"/>
    <w:rsid w:val="0004265C"/>
    <w:rsid w:val="00042885"/>
    <w:rsid w:val="00042B7D"/>
    <w:rsid w:val="000431AA"/>
    <w:rsid w:val="00044750"/>
    <w:rsid w:val="00044A8A"/>
    <w:rsid w:val="00046473"/>
    <w:rsid w:val="00046F5E"/>
    <w:rsid w:val="00046F86"/>
    <w:rsid w:val="000470A3"/>
    <w:rsid w:val="00050FE3"/>
    <w:rsid w:val="00051049"/>
    <w:rsid w:val="00053B13"/>
    <w:rsid w:val="00053E92"/>
    <w:rsid w:val="00054AF2"/>
    <w:rsid w:val="00054F2C"/>
    <w:rsid w:val="000553C1"/>
    <w:rsid w:val="00056305"/>
    <w:rsid w:val="00056692"/>
    <w:rsid w:val="0005745B"/>
    <w:rsid w:val="00057711"/>
    <w:rsid w:val="000602A1"/>
    <w:rsid w:val="00060900"/>
    <w:rsid w:val="00061E8B"/>
    <w:rsid w:val="00061FA5"/>
    <w:rsid w:val="0006286F"/>
    <w:rsid w:val="00063905"/>
    <w:rsid w:val="00063F84"/>
    <w:rsid w:val="00063FBF"/>
    <w:rsid w:val="00065656"/>
    <w:rsid w:val="000701C1"/>
    <w:rsid w:val="00070332"/>
    <w:rsid w:val="000718ED"/>
    <w:rsid w:val="00071926"/>
    <w:rsid w:val="000720D0"/>
    <w:rsid w:val="00073F39"/>
    <w:rsid w:val="000740D3"/>
    <w:rsid w:val="00074127"/>
    <w:rsid w:val="00074E26"/>
    <w:rsid w:val="00074E7B"/>
    <w:rsid w:val="0007530C"/>
    <w:rsid w:val="0007560A"/>
    <w:rsid w:val="00076197"/>
    <w:rsid w:val="00076580"/>
    <w:rsid w:val="000765BE"/>
    <w:rsid w:val="00076D90"/>
    <w:rsid w:val="0007728F"/>
    <w:rsid w:val="000774FA"/>
    <w:rsid w:val="000800DD"/>
    <w:rsid w:val="0008010D"/>
    <w:rsid w:val="0008098E"/>
    <w:rsid w:val="000818F3"/>
    <w:rsid w:val="0008258C"/>
    <w:rsid w:val="000827F0"/>
    <w:rsid w:val="000831C1"/>
    <w:rsid w:val="00083A82"/>
    <w:rsid w:val="00084ACE"/>
    <w:rsid w:val="0008553A"/>
    <w:rsid w:val="00085FE5"/>
    <w:rsid w:val="000861A0"/>
    <w:rsid w:val="000862EE"/>
    <w:rsid w:val="00086703"/>
    <w:rsid w:val="00086A1C"/>
    <w:rsid w:val="00086CAD"/>
    <w:rsid w:val="0009068F"/>
    <w:rsid w:val="00090DF3"/>
    <w:rsid w:val="000927C6"/>
    <w:rsid w:val="00093143"/>
    <w:rsid w:val="00093789"/>
    <w:rsid w:val="000938EB"/>
    <w:rsid w:val="00093C5C"/>
    <w:rsid w:val="00093EF5"/>
    <w:rsid w:val="00094991"/>
    <w:rsid w:val="00094DAC"/>
    <w:rsid w:val="00095028"/>
    <w:rsid w:val="00095831"/>
    <w:rsid w:val="00095E33"/>
    <w:rsid w:val="0009617B"/>
    <w:rsid w:val="00096E63"/>
    <w:rsid w:val="00097C37"/>
    <w:rsid w:val="000A08D8"/>
    <w:rsid w:val="000A0D14"/>
    <w:rsid w:val="000A1A22"/>
    <w:rsid w:val="000A1C5A"/>
    <w:rsid w:val="000A1FB4"/>
    <w:rsid w:val="000A3559"/>
    <w:rsid w:val="000A395F"/>
    <w:rsid w:val="000A4587"/>
    <w:rsid w:val="000A4676"/>
    <w:rsid w:val="000A4688"/>
    <w:rsid w:val="000A4D46"/>
    <w:rsid w:val="000A501F"/>
    <w:rsid w:val="000A6CA6"/>
    <w:rsid w:val="000B05F0"/>
    <w:rsid w:val="000B0A3E"/>
    <w:rsid w:val="000B15C3"/>
    <w:rsid w:val="000B18FE"/>
    <w:rsid w:val="000B1E53"/>
    <w:rsid w:val="000B217F"/>
    <w:rsid w:val="000B26BA"/>
    <w:rsid w:val="000B37BC"/>
    <w:rsid w:val="000B3EB8"/>
    <w:rsid w:val="000B413B"/>
    <w:rsid w:val="000B42AF"/>
    <w:rsid w:val="000B45EE"/>
    <w:rsid w:val="000B46EF"/>
    <w:rsid w:val="000B4C89"/>
    <w:rsid w:val="000B5323"/>
    <w:rsid w:val="000B5853"/>
    <w:rsid w:val="000B5DEB"/>
    <w:rsid w:val="000B62DF"/>
    <w:rsid w:val="000B67A4"/>
    <w:rsid w:val="000B6FF2"/>
    <w:rsid w:val="000B73FF"/>
    <w:rsid w:val="000B774E"/>
    <w:rsid w:val="000B7C2E"/>
    <w:rsid w:val="000B7E1B"/>
    <w:rsid w:val="000C0132"/>
    <w:rsid w:val="000C022F"/>
    <w:rsid w:val="000C076C"/>
    <w:rsid w:val="000C200B"/>
    <w:rsid w:val="000C22DA"/>
    <w:rsid w:val="000C266C"/>
    <w:rsid w:val="000C27A6"/>
    <w:rsid w:val="000C2E25"/>
    <w:rsid w:val="000C2EE3"/>
    <w:rsid w:val="000C3850"/>
    <w:rsid w:val="000C3F1B"/>
    <w:rsid w:val="000C4B96"/>
    <w:rsid w:val="000C4E5A"/>
    <w:rsid w:val="000C54F7"/>
    <w:rsid w:val="000C6049"/>
    <w:rsid w:val="000C6058"/>
    <w:rsid w:val="000C60EF"/>
    <w:rsid w:val="000C720F"/>
    <w:rsid w:val="000C75AF"/>
    <w:rsid w:val="000C77BD"/>
    <w:rsid w:val="000C7F4C"/>
    <w:rsid w:val="000D03B9"/>
    <w:rsid w:val="000D1183"/>
    <w:rsid w:val="000D1BB2"/>
    <w:rsid w:val="000D2B4C"/>
    <w:rsid w:val="000D2B6E"/>
    <w:rsid w:val="000D3DEC"/>
    <w:rsid w:val="000D3EE3"/>
    <w:rsid w:val="000D4440"/>
    <w:rsid w:val="000D4ABB"/>
    <w:rsid w:val="000D4DDE"/>
    <w:rsid w:val="000D5375"/>
    <w:rsid w:val="000D5CFF"/>
    <w:rsid w:val="000D5E11"/>
    <w:rsid w:val="000D5F73"/>
    <w:rsid w:val="000D6308"/>
    <w:rsid w:val="000D6C96"/>
    <w:rsid w:val="000D6E05"/>
    <w:rsid w:val="000D731F"/>
    <w:rsid w:val="000D767E"/>
    <w:rsid w:val="000D77C0"/>
    <w:rsid w:val="000D7975"/>
    <w:rsid w:val="000E0DF4"/>
    <w:rsid w:val="000E0FD3"/>
    <w:rsid w:val="000E207D"/>
    <w:rsid w:val="000E287A"/>
    <w:rsid w:val="000E291F"/>
    <w:rsid w:val="000E2D9F"/>
    <w:rsid w:val="000E3013"/>
    <w:rsid w:val="000E3104"/>
    <w:rsid w:val="000E3284"/>
    <w:rsid w:val="000E43A2"/>
    <w:rsid w:val="000E44AE"/>
    <w:rsid w:val="000E51ED"/>
    <w:rsid w:val="000E6282"/>
    <w:rsid w:val="000E6741"/>
    <w:rsid w:val="000E689E"/>
    <w:rsid w:val="000E6A4F"/>
    <w:rsid w:val="000E7438"/>
    <w:rsid w:val="000F198B"/>
    <w:rsid w:val="000F21BA"/>
    <w:rsid w:val="000F2EDC"/>
    <w:rsid w:val="000F3D85"/>
    <w:rsid w:val="000F3DC3"/>
    <w:rsid w:val="000F427E"/>
    <w:rsid w:val="000F44AE"/>
    <w:rsid w:val="000F4961"/>
    <w:rsid w:val="000F4CD3"/>
    <w:rsid w:val="000F537D"/>
    <w:rsid w:val="000F55BF"/>
    <w:rsid w:val="000F61CE"/>
    <w:rsid w:val="000F6A9F"/>
    <w:rsid w:val="000F787B"/>
    <w:rsid w:val="0010054C"/>
    <w:rsid w:val="001005C1"/>
    <w:rsid w:val="00100AC6"/>
    <w:rsid w:val="00100B79"/>
    <w:rsid w:val="00100C75"/>
    <w:rsid w:val="00100D83"/>
    <w:rsid w:val="00100EFF"/>
    <w:rsid w:val="001015B2"/>
    <w:rsid w:val="001016A4"/>
    <w:rsid w:val="00101B4E"/>
    <w:rsid w:val="00102637"/>
    <w:rsid w:val="00102A4A"/>
    <w:rsid w:val="001038EA"/>
    <w:rsid w:val="00104C6B"/>
    <w:rsid w:val="00104CED"/>
    <w:rsid w:val="001058BA"/>
    <w:rsid w:val="001059C8"/>
    <w:rsid w:val="00105FDB"/>
    <w:rsid w:val="00106878"/>
    <w:rsid w:val="00106D40"/>
    <w:rsid w:val="00106FE5"/>
    <w:rsid w:val="001078F1"/>
    <w:rsid w:val="00107AB3"/>
    <w:rsid w:val="001100DD"/>
    <w:rsid w:val="001101B6"/>
    <w:rsid w:val="00110EA9"/>
    <w:rsid w:val="001114F9"/>
    <w:rsid w:val="001115EE"/>
    <w:rsid w:val="0011163F"/>
    <w:rsid w:val="00112027"/>
    <w:rsid w:val="00112ED1"/>
    <w:rsid w:val="0011377B"/>
    <w:rsid w:val="001141B5"/>
    <w:rsid w:val="0011491B"/>
    <w:rsid w:val="00114FC2"/>
    <w:rsid w:val="001154C0"/>
    <w:rsid w:val="001165AC"/>
    <w:rsid w:val="001168C5"/>
    <w:rsid w:val="001168FD"/>
    <w:rsid w:val="00116FFC"/>
    <w:rsid w:val="00117B67"/>
    <w:rsid w:val="00120A87"/>
    <w:rsid w:val="001212DB"/>
    <w:rsid w:val="00121798"/>
    <w:rsid w:val="0012180C"/>
    <w:rsid w:val="00121DA0"/>
    <w:rsid w:val="00121DDB"/>
    <w:rsid w:val="001225D8"/>
    <w:rsid w:val="00122DC7"/>
    <w:rsid w:val="00122E64"/>
    <w:rsid w:val="0012431D"/>
    <w:rsid w:val="001254D8"/>
    <w:rsid w:val="001255DD"/>
    <w:rsid w:val="00125AD0"/>
    <w:rsid w:val="00125C15"/>
    <w:rsid w:val="001264BF"/>
    <w:rsid w:val="00126789"/>
    <w:rsid w:val="00126EC0"/>
    <w:rsid w:val="00130F31"/>
    <w:rsid w:val="00131113"/>
    <w:rsid w:val="00131455"/>
    <w:rsid w:val="00131D76"/>
    <w:rsid w:val="00132D93"/>
    <w:rsid w:val="00132FEC"/>
    <w:rsid w:val="001336E0"/>
    <w:rsid w:val="00133896"/>
    <w:rsid w:val="00134C85"/>
    <w:rsid w:val="00135406"/>
    <w:rsid w:val="001355C3"/>
    <w:rsid w:val="00136AF9"/>
    <w:rsid w:val="00136BEC"/>
    <w:rsid w:val="001374CA"/>
    <w:rsid w:val="001375A0"/>
    <w:rsid w:val="00137F91"/>
    <w:rsid w:val="001402F7"/>
    <w:rsid w:val="0014137F"/>
    <w:rsid w:val="00142027"/>
    <w:rsid w:val="00142028"/>
    <w:rsid w:val="001421D7"/>
    <w:rsid w:val="001439E1"/>
    <w:rsid w:val="00144723"/>
    <w:rsid w:val="00145631"/>
    <w:rsid w:val="00145E6E"/>
    <w:rsid w:val="0014616E"/>
    <w:rsid w:val="00146327"/>
    <w:rsid w:val="001469F1"/>
    <w:rsid w:val="00147549"/>
    <w:rsid w:val="001476B2"/>
    <w:rsid w:val="00147835"/>
    <w:rsid w:val="00147DAA"/>
    <w:rsid w:val="00147EE3"/>
    <w:rsid w:val="00150512"/>
    <w:rsid w:val="00150A0E"/>
    <w:rsid w:val="00151DCF"/>
    <w:rsid w:val="001525AA"/>
    <w:rsid w:val="001527E4"/>
    <w:rsid w:val="00152BF6"/>
    <w:rsid w:val="001547FA"/>
    <w:rsid w:val="00154E51"/>
    <w:rsid w:val="0015541B"/>
    <w:rsid w:val="00155490"/>
    <w:rsid w:val="00155786"/>
    <w:rsid w:val="0015686C"/>
    <w:rsid w:val="00156D73"/>
    <w:rsid w:val="00156EE1"/>
    <w:rsid w:val="00157ED4"/>
    <w:rsid w:val="00161216"/>
    <w:rsid w:val="0016138D"/>
    <w:rsid w:val="001616EA"/>
    <w:rsid w:val="001620F9"/>
    <w:rsid w:val="001627C8"/>
    <w:rsid w:val="0016310C"/>
    <w:rsid w:val="00164839"/>
    <w:rsid w:val="0016539A"/>
    <w:rsid w:val="001665A5"/>
    <w:rsid w:val="001665DE"/>
    <w:rsid w:val="001672B6"/>
    <w:rsid w:val="0017070E"/>
    <w:rsid w:val="0017080E"/>
    <w:rsid w:val="00170CD5"/>
    <w:rsid w:val="00170F4F"/>
    <w:rsid w:val="001716FC"/>
    <w:rsid w:val="001718B8"/>
    <w:rsid w:val="00171F79"/>
    <w:rsid w:val="00172543"/>
    <w:rsid w:val="00172961"/>
    <w:rsid w:val="0017370B"/>
    <w:rsid w:val="001739B7"/>
    <w:rsid w:val="00173F0C"/>
    <w:rsid w:val="00173F8D"/>
    <w:rsid w:val="00174666"/>
    <w:rsid w:val="00175115"/>
    <w:rsid w:val="00175678"/>
    <w:rsid w:val="001756BF"/>
    <w:rsid w:val="001758DC"/>
    <w:rsid w:val="00175F11"/>
    <w:rsid w:val="00176135"/>
    <w:rsid w:val="001777A4"/>
    <w:rsid w:val="00177ECA"/>
    <w:rsid w:val="00180383"/>
    <w:rsid w:val="001804A1"/>
    <w:rsid w:val="00180A42"/>
    <w:rsid w:val="0018148D"/>
    <w:rsid w:val="0018188E"/>
    <w:rsid w:val="001829A7"/>
    <w:rsid w:val="00182A7A"/>
    <w:rsid w:val="00182C27"/>
    <w:rsid w:val="00183C77"/>
    <w:rsid w:val="00184284"/>
    <w:rsid w:val="001848D0"/>
    <w:rsid w:val="00185BB9"/>
    <w:rsid w:val="00185C70"/>
    <w:rsid w:val="00185CE8"/>
    <w:rsid w:val="00185F80"/>
    <w:rsid w:val="00186A05"/>
    <w:rsid w:val="00186F59"/>
    <w:rsid w:val="00187331"/>
    <w:rsid w:val="00187F6C"/>
    <w:rsid w:val="001904D7"/>
    <w:rsid w:val="00190CDF"/>
    <w:rsid w:val="00191AE7"/>
    <w:rsid w:val="001924E1"/>
    <w:rsid w:val="001925FB"/>
    <w:rsid w:val="00192CCD"/>
    <w:rsid w:val="00193AF5"/>
    <w:rsid w:val="00193CD5"/>
    <w:rsid w:val="00193DAB"/>
    <w:rsid w:val="00193E81"/>
    <w:rsid w:val="00194BB7"/>
    <w:rsid w:val="00194DE6"/>
    <w:rsid w:val="0019586D"/>
    <w:rsid w:val="00195935"/>
    <w:rsid w:val="00195A44"/>
    <w:rsid w:val="00195E90"/>
    <w:rsid w:val="0019632D"/>
    <w:rsid w:val="00196668"/>
    <w:rsid w:val="00196BFC"/>
    <w:rsid w:val="00197954"/>
    <w:rsid w:val="001A0BB9"/>
    <w:rsid w:val="001A0CBB"/>
    <w:rsid w:val="001A0D92"/>
    <w:rsid w:val="001A13CF"/>
    <w:rsid w:val="001A1921"/>
    <w:rsid w:val="001A1C9F"/>
    <w:rsid w:val="001A211F"/>
    <w:rsid w:val="001A21D6"/>
    <w:rsid w:val="001A2DDA"/>
    <w:rsid w:val="001A4BC1"/>
    <w:rsid w:val="001A4E70"/>
    <w:rsid w:val="001A553E"/>
    <w:rsid w:val="001A5E83"/>
    <w:rsid w:val="001A65A6"/>
    <w:rsid w:val="001A688C"/>
    <w:rsid w:val="001A6C0D"/>
    <w:rsid w:val="001A7917"/>
    <w:rsid w:val="001B014E"/>
    <w:rsid w:val="001B0CF9"/>
    <w:rsid w:val="001B118C"/>
    <w:rsid w:val="001B1BCE"/>
    <w:rsid w:val="001B1D97"/>
    <w:rsid w:val="001B2321"/>
    <w:rsid w:val="001B2C5F"/>
    <w:rsid w:val="001B2E49"/>
    <w:rsid w:val="001B3075"/>
    <w:rsid w:val="001B4543"/>
    <w:rsid w:val="001B45B2"/>
    <w:rsid w:val="001B4CCC"/>
    <w:rsid w:val="001B58C9"/>
    <w:rsid w:val="001B7966"/>
    <w:rsid w:val="001C0041"/>
    <w:rsid w:val="001C0229"/>
    <w:rsid w:val="001C0CD3"/>
    <w:rsid w:val="001C0DCD"/>
    <w:rsid w:val="001C3DB5"/>
    <w:rsid w:val="001C49DA"/>
    <w:rsid w:val="001C4C1D"/>
    <w:rsid w:val="001C4C3D"/>
    <w:rsid w:val="001C5175"/>
    <w:rsid w:val="001C520D"/>
    <w:rsid w:val="001C5EC5"/>
    <w:rsid w:val="001C5FB1"/>
    <w:rsid w:val="001C5FB5"/>
    <w:rsid w:val="001C6E32"/>
    <w:rsid w:val="001C73A9"/>
    <w:rsid w:val="001C77B1"/>
    <w:rsid w:val="001C7A7C"/>
    <w:rsid w:val="001C7DB1"/>
    <w:rsid w:val="001D0ABB"/>
    <w:rsid w:val="001D0E58"/>
    <w:rsid w:val="001D0FFF"/>
    <w:rsid w:val="001D10B4"/>
    <w:rsid w:val="001D1D84"/>
    <w:rsid w:val="001D2282"/>
    <w:rsid w:val="001D2413"/>
    <w:rsid w:val="001D2749"/>
    <w:rsid w:val="001D30CF"/>
    <w:rsid w:val="001D31E0"/>
    <w:rsid w:val="001D3292"/>
    <w:rsid w:val="001D354B"/>
    <w:rsid w:val="001D38AE"/>
    <w:rsid w:val="001D3B6F"/>
    <w:rsid w:val="001D3F47"/>
    <w:rsid w:val="001D64F0"/>
    <w:rsid w:val="001D67CF"/>
    <w:rsid w:val="001D696D"/>
    <w:rsid w:val="001D6C9D"/>
    <w:rsid w:val="001D75F2"/>
    <w:rsid w:val="001D77C4"/>
    <w:rsid w:val="001D7EB2"/>
    <w:rsid w:val="001E005E"/>
    <w:rsid w:val="001E00EC"/>
    <w:rsid w:val="001E075C"/>
    <w:rsid w:val="001E12AE"/>
    <w:rsid w:val="001E2222"/>
    <w:rsid w:val="001E33B1"/>
    <w:rsid w:val="001E40F9"/>
    <w:rsid w:val="001E5138"/>
    <w:rsid w:val="001E51EC"/>
    <w:rsid w:val="001E5364"/>
    <w:rsid w:val="001E6062"/>
    <w:rsid w:val="001E6403"/>
    <w:rsid w:val="001E694C"/>
    <w:rsid w:val="001E69EB"/>
    <w:rsid w:val="001F11D9"/>
    <w:rsid w:val="001F121F"/>
    <w:rsid w:val="001F12D4"/>
    <w:rsid w:val="001F2670"/>
    <w:rsid w:val="001F26DD"/>
    <w:rsid w:val="001F2D3C"/>
    <w:rsid w:val="001F323A"/>
    <w:rsid w:val="001F35C6"/>
    <w:rsid w:val="001F3A78"/>
    <w:rsid w:val="001F458C"/>
    <w:rsid w:val="001F4A40"/>
    <w:rsid w:val="001F51A1"/>
    <w:rsid w:val="001F52EA"/>
    <w:rsid w:val="001F53B1"/>
    <w:rsid w:val="001F583D"/>
    <w:rsid w:val="001F6008"/>
    <w:rsid w:val="001F68B6"/>
    <w:rsid w:val="001F6957"/>
    <w:rsid w:val="001F7F8F"/>
    <w:rsid w:val="00200101"/>
    <w:rsid w:val="00200A76"/>
    <w:rsid w:val="00200B36"/>
    <w:rsid w:val="0020100A"/>
    <w:rsid w:val="00201870"/>
    <w:rsid w:val="00201D63"/>
    <w:rsid w:val="002026DE"/>
    <w:rsid w:val="00202D77"/>
    <w:rsid w:val="00202EE2"/>
    <w:rsid w:val="00203B41"/>
    <w:rsid w:val="00203BE4"/>
    <w:rsid w:val="00204498"/>
    <w:rsid w:val="002044A4"/>
    <w:rsid w:val="00204E72"/>
    <w:rsid w:val="00204FCA"/>
    <w:rsid w:val="00205594"/>
    <w:rsid w:val="0020565D"/>
    <w:rsid w:val="002062EB"/>
    <w:rsid w:val="00206B51"/>
    <w:rsid w:val="002079C2"/>
    <w:rsid w:val="00207B99"/>
    <w:rsid w:val="00210456"/>
    <w:rsid w:val="002115D0"/>
    <w:rsid w:val="00211F2C"/>
    <w:rsid w:val="00212FFD"/>
    <w:rsid w:val="0021464F"/>
    <w:rsid w:val="0021517F"/>
    <w:rsid w:val="002155BD"/>
    <w:rsid w:val="00216A3F"/>
    <w:rsid w:val="002171F0"/>
    <w:rsid w:val="00217428"/>
    <w:rsid w:val="00220555"/>
    <w:rsid w:val="00220E66"/>
    <w:rsid w:val="00220F58"/>
    <w:rsid w:val="00221099"/>
    <w:rsid w:val="002213BB"/>
    <w:rsid w:val="0022226D"/>
    <w:rsid w:val="00222A2D"/>
    <w:rsid w:val="00223432"/>
    <w:rsid w:val="002239D8"/>
    <w:rsid w:val="00223B66"/>
    <w:rsid w:val="00223C32"/>
    <w:rsid w:val="00223CF0"/>
    <w:rsid w:val="00224C13"/>
    <w:rsid w:val="00224D2D"/>
    <w:rsid w:val="002250E8"/>
    <w:rsid w:val="0022574D"/>
    <w:rsid w:val="00225CD2"/>
    <w:rsid w:val="002262DD"/>
    <w:rsid w:val="00226FCE"/>
    <w:rsid w:val="00227B4B"/>
    <w:rsid w:val="00230336"/>
    <w:rsid w:val="0023052F"/>
    <w:rsid w:val="002306A5"/>
    <w:rsid w:val="00230E61"/>
    <w:rsid w:val="00232C60"/>
    <w:rsid w:val="00233350"/>
    <w:rsid w:val="002334E6"/>
    <w:rsid w:val="002335E3"/>
    <w:rsid w:val="00233756"/>
    <w:rsid w:val="00233F26"/>
    <w:rsid w:val="0023472E"/>
    <w:rsid w:val="00234BB6"/>
    <w:rsid w:val="00234E22"/>
    <w:rsid w:val="00235682"/>
    <w:rsid w:val="00235E88"/>
    <w:rsid w:val="00236D92"/>
    <w:rsid w:val="00236EF4"/>
    <w:rsid w:val="00240262"/>
    <w:rsid w:val="00240F70"/>
    <w:rsid w:val="002431F2"/>
    <w:rsid w:val="00244130"/>
    <w:rsid w:val="00244C71"/>
    <w:rsid w:val="00244CE1"/>
    <w:rsid w:val="00244F6E"/>
    <w:rsid w:val="00245D4D"/>
    <w:rsid w:val="0024640B"/>
    <w:rsid w:val="00246784"/>
    <w:rsid w:val="00246FE6"/>
    <w:rsid w:val="00247435"/>
    <w:rsid w:val="002474FF"/>
    <w:rsid w:val="00247607"/>
    <w:rsid w:val="00247A08"/>
    <w:rsid w:val="00247CD8"/>
    <w:rsid w:val="00251313"/>
    <w:rsid w:val="002514FB"/>
    <w:rsid w:val="0025178E"/>
    <w:rsid w:val="0025192E"/>
    <w:rsid w:val="00251CD7"/>
    <w:rsid w:val="002525E0"/>
    <w:rsid w:val="0025289F"/>
    <w:rsid w:val="00253010"/>
    <w:rsid w:val="00253907"/>
    <w:rsid w:val="00254954"/>
    <w:rsid w:val="00255D1B"/>
    <w:rsid w:val="002568B6"/>
    <w:rsid w:val="00256DAD"/>
    <w:rsid w:val="002606B3"/>
    <w:rsid w:val="0026071B"/>
    <w:rsid w:val="00260778"/>
    <w:rsid w:val="00261116"/>
    <w:rsid w:val="002613B5"/>
    <w:rsid w:val="00261838"/>
    <w:rsid w:val="00261E48"/>
    <w:rsid w:val="00262B95"/>
    <w:rsid w:val="002638E9"/>
    <w:rsid w:val="00263B63"/>
    <w:rsid w:val="00263D5A"/>
    <w:rsid w:val="00263FD0"/>
    <w:rsid w:val="0026444C"/>
    <w:rsid w:val="00265D15"/>
    <w:rsid w:val="002666FC"/>
    <w:rsid w:val="0026704F"/>
    <w:rsid w:val="002678C2"/>
    <w:rsid w:val="00267AF2"/>
    <w:rsid w:val="00270406"/>
    <w:rsid w:val="00270F62"/>
    <w:rsid w:val="00271215"/>
    <w:rsid w:val="002726E9"/>
    <w:rsid w:val="00272886"/>
    <w:rsid w:val="00272D3B"/>
    <w:rsid w:val="0027328F"/>
    <w:rsid w:val="002732DE"/>
    <w:rsid w:val="00273E33"/>
    <w:rsid w:val="00274472"/>
    <w:rsid w:val="00274D18"/>
    <w:rsid w:val="00275113"/>
    <w:rsid w:val="00275C68"/>
    <w:rsid w:val="00275DFF"/>
    <w:rsid w:val="00276097"/>
    <w:rsid w:val="0027666D"/>
    <w:rsid w:val="0027669F"/>
    <w:rsid w:val="00277BAC"/>
    <w:rsid w:val="002813FB"/>
    <w:rsid w:val="00281AB7"/>
    <w:rsid w:val="00281D24"/>
    <w:rsid w:val="00282422"/>
    <w:rsid w:val="00282D03"/>
    <w:rsid w:val="002839E2"/>
    <w:rsid w:val="002843B4"/>
    <w:rsid w:val="002844E5"/>
    <w:rsid w:val="002856B4"/>
    <w:rsid w:val="00285F14"/>
    <w:rsid w:val="002863FD"/>
    <w:rsid w:val="0028733A"/>
    <w:rsid w:val="002877FD"/>
    <w:rsid w:val="00287BA7"/>
    <w:rsid w:val="0029092D"/>
    <w:rsid w:val="00290BA0"/>
    <w:rsid w:val="00290D18"/>
    <w:rsid w:val="00290EF4"/>
    <w:rsid w:val="00291466"/>
    <w:rsid w:val="0029164C"/>
    <w:rsid w:val="0029190F"/>
    <w:rsid w:val="0029294A"/>
    <w:rsid w:val="00292CD6"/>
    <w:rsid w:val="002938A5"/>
    <w:rsid w:val="00294360"/>
    <w:rsid w:val="002949CF"/>
    <w:rsid w:val="00294A7A"/>
    <w:rsid w:val="00294AA7"/>
    <w:rsid w:val="00294BF4"/>
    <w:rsid w:val="00295B88"/>
    <w:rsid w:val="00295C5D"/>
    <w:rsid w:val="00296241"/>
    <w:rsid w:val="00296793"/>
    <w:rsid w:val="0029685C"/>
    <w:rsid w:val="00297109"/>
    <w:rsid w:val="0029789E"/>
    <w:rsid w:val="00297DED"/>
    <w:rsid w:val="002A0EE6"/>
    <w:rsid w:val="002A11BB"/>
    <w:rsid w:val="002A1C92"/>
    <w:rsid w:val="002A24D3"/>
    <w:rsid w:val="002A2FC6"/>
    <w:rsid w:val="002A3E60"/>
    <w:rsid w:val="002A44FB"/>
    <w:rsid w:val="002A4508"/>
    <w:rsid w:val="002A4D5B"/>
    <w:rsid w:val="002A4E47"/>
    <w:rsid w:val="002A576A"/>
    <w:rsid w:val="002A6E65"/>
    <w:rsid w:val="002A6F98"/>
    <w:rsid w:val="002A7377"/>
    <w:rsid w:val="002A7407"/>
    <w:rsid w:val="002B1604"/>
    <w:rsid w:val="002B1BEA"/>
    <w:rsid w:val="002B1BF7"/>
    <w:rsid w:val="002B2C51"/>
    <w:rsid w:val="002B2F96"/>
    <w:rsid w:val="002B3A16"/>
    <w:rsid w:val="002B3AC0"/>
    <w:rsid w:val="002B3E88"/>
    <w:rsid w:val="002B4BD0"/>
    <w:rsid w:val="002B4F7E"/>
    <w:rsid w:val="002B6423"/>
    <w:rsid w:val="002C0E3D"/>
    <w:rsid w:val="002C1063"/>
    <w:rsid w:val="002C1C0D"/>
    <w:rsid w:val="002C1ECA"/>
    <w:rsid w:val="002C2110"/>
    <w:rsid w:val="002C2ED1"/>
    <w:rsid w:val="002C321B"/>
    <w:rsid w:val="002C32A1"/>
    <w:rsid w:val="002C4281"/>
    <w:rsid w:val="002C4301"/>
    <w:rsid w:val="002C44F7"/>
    <w:rsid w:val="002C4B17"/>
    <w:rsid w:val="002C5010"/>
    <w:rsid w:val="002C57BF"/>
    <w:rsid w:val="002D01EC"/>
    <w:rsid w:val="002D070F"/>
    <w:rsid w:val="002D1449"/>
    <w:rsid w:val="002D23C7"/>
    <w:rsid w:val="002D3032"/>
    <w:rsid w:val="002D3175"/>
    <w:rsid w:val="002D36BE"/>
    <w:rsid w:val="002D401B"/>
    <w:rsid w:val="002D436A"/>
    <w:rsid w:val="002D487C"/>
    <w:rsid w:val="002D55EC"/>
    <w:rsid w:val="002D57C1"/>
    <w:rsid w:val="002D664F"/>
    <w:rsid w:val="002D7506"/>
    <w:rsid w:val="002D7C43"/>
    <w:rsid w:val="002D7CA5"/>
    <w:rsid w:val="002D7D75"/>
    <w:rsid w:val="002E06CB"/>
    <w:rsid w:val="002E0743"/>
    <w:rsid w:val="002E08C3"/>
    <w:rsid w:val="002E2205"/>
    <w:rsid w:val="002E31B0"/>
    <w:rsid w:val="002E374E"/>
    <w:rsid w:val="002E4B28"/>
    <w:rsid w:val="002E5521"/>
    <w:rsid w:val="002E6984"/>
    <w:rsid w:val="002E6B12"/>
    <w:rsid w:val="002E6D9A"/>
    <w:rsid w:val="002E7A19"/>
    <w:rsid w:val="002F0207"/>
    <w:rsid w:val="002F0380"/>
    <w:rsid w:val="002F0DAD"/>
    <w:rsid w:val="002F104B"/>
    <w:rsid w:val="002F1B22"/>
    <w:rsid w:val="002F1CB5"/>
    <w:rsid w:val="002F2059"/>
    <w:rsid w:val="002F3671"/>
    <w:rsid w:val="002F3E89"/>
    <w:rsid w:val="002F48FA"/>
    <w:rsid w:val="002F4973"/>
    <w:rsid w:val="002F60A8"/>
    <w:rsid w:val="002F6113"/>
    <w:rsid w:val="002F61B7"/>
    <w:rsid w:val="002F64E2"/>
    <w:rsid w:val="002F65B6"/>
    <w:rsid w:val="002F666D"/>
    <w:rsid w:val="002F6A4E"/>
    <w:rsid w:val="002F6DEB"/>
    <w:rsid w:val="002F7BF8"/>
    <w:rsid w:val="003003A0"/>
    <w:rsid w:val="00300776"/>
    <w:rsid w:val="00300FF2"/>
    <w:rsid w:val="0030139A"/>
    <w:rsid w:val="00301483"/>
    <w:rsid w:val="0030157A"/>
    <w:rsid w:val="0030158E"/>
    <w:rsid w:val="003019B9"/>
    <w:rsid w:val="00301DE9"/>
    <w:rsid w:val="003022D4"/>
    <w:rsid w:val="0030240B"/>
    <w:rsid w:val="00302559"/>
    <w:rsid w:val="00302CBF"/>
    <w:rsid w:val="00303851"/>
    <w:rsid w:val="00305D3B"/>
    <w:rsid w:val="0030688E"/>
    <w:rsid w:val="00306CA7"/>
    <w:rsid w:val="00306D4E"/>
    <w:rsid w:val="00307C58"/>
    <w:rsid w:val="00307D05"/>
    <w:rsid w:val="0031033C"/>
    <w:rsid w:val="00310DBF"/>
    <w:rsid w:val="00311997"/>
    <w:rsid w:val="0031268F"/>
    <w:rsid w:val="003126BC"/>
    <w:rsid w:val="00312F8E"/>
    <w:rsid w:val="003134C1"/>
    <w:rsid w:val="003134C7"/>
    <w:rsid w:val="00314B12"/>
    <w:rsid w:val="0031791A"/>
    <w:rsid w:val="003205F4"/>
    <w:rsid w:val="0032064D"/>
    <w:rsid w:val="00320CF3"/>
    <w:rsid w:val="00321032"/>
    <w:rsid w:val="0032168C"/>
    <w:rsid w:val="00322775"/>
    <w:rsid w:val="00322BFC"/>
    <w:rsid w:val="00322F2C"/>
    <w:rsid w:val="003231EF"/>
    <w:rsid w:val="003232C8"/>
    <w:rsid w:val="00323F7D"/>
    <w:rsid w:val="00324507"/>
    <w:rsid w:val="00324BC1"/>
    <w:rsid w:val="003257D4"/>
    <w:rsid w:val="003258B3"/>
    <w:rsid w:val="00325AF3"/>
    <w:rsid w:val="00325D75"/>
    <w:rsid w:val="00326BA5"/>
    <w:rsid w:val="00326D9C"/>
    <w:rsid w:val="003277E0"/>
    <w:rsid w:val="00327E60"/>
    <w:rsid w:val="003300FC"/>
    <w:rsid w:val="0033063E"/>
    <w:rsid w:val="00330925"/>
    <w:rsid w:val="00330957"/>
    <w:rsid w:val="0033121B"/>
    <w:rsid w:val="00331602"/>
    <w:rsid w:val="0033201D"/>
    <w:rsid w:val="00332300"/>
    <w:rsid w:val="003323C2"/>
    <w:rsid w:val="003328C6"/>
    <w:rsid w:val="0033298E"/>
    <w:rsid w:val="003329EB"/>
    <w:rsid w:val="00332F9F"/>
    <w:rsid w:val="00333A2F"/>
    <w:rsid w:val="00333C11"/>
    <w:rsid w:val="00334447"/>
    <w:rsid w:val="0033481C"/>
    <w:rsid w:val="00334D01"/>
    <w:rsid w:val="0033526B"/>
    <w:rsid w:val="00335A81"/>
    <w:rsid w:val="003363C0"/>
    <w:rsid w:val="003370C5"/>
    <w:rsid w:val="0033774D"/>
    <w:rsid w:val="00341567"/>
    <w:rsid w:val="00343939"/>
    <w:rsid w:val="00343F24"/>
    <w:rsid w:val="00343FBD"/>
    <w:rsid w:val="00344B62"/>
    <w:rsid w:val="003450C4"/>
    <w:rsid w:val="00345827"/>
    <w:rsid w:val="00346065"/>
    <w:rsid w:val="00346D3E"/>
    <w:rsid w:val="00346F52"/>
    <w:rsid w:val="003471BC"/>
    <w:rsid w:val="00347BDF"/>
    <w:rsid w:val="00350144"/>
    <w:rsid w:val="0035039F"/>
    <w:rsid w:val="00350870"/>
    <w:rsid w:val="00352D4E"/>
    <w:rsid w:val="00352D89"/>
    <w:rsid w:val="00352F6A"/>
    <w:rsid w:val="0035335D"/>
    <w:rsid w:val="003533CA"/>
    <w:rsid w:val="0035378C"/>
    <w:rsid w:val="00353A07"/>
    <w:rsid w:val="00353D86"/>
    <w:rsid w:val="00353DE0"/>
    <w:rsid w:val="003542CD"/>
    <w:rsid w:val="0035492D"/>
    <w:rsid w:val="0035573E"/>
    <w:rsid w:val="00355EFA"/>
    <w:rsid w:val="003561CA"/>
    <w:rsid w:val="00356703"/>
    <w:rsid w:val="00356854"/>
    <w:rsid w:val="003569EC"/>
    <w:rsid w:val="0035704E"/>
    <w:rsid w:val="00357325"/>
    <w:rsid w:val="00357EE7"/>
    <w:rsid w:val="00361EB5"/>
    <w:rsid w:val="003620C9"/>
    <w:rsid w:val="00362298"/>
    <w:rsid w:val="0036231A"/>
    <w:rsid w:val="0036231E"/>
    <w:rsid w:val="003623B2"/>
    <w:rsid w:val="00363D5E"/>
    <w:rsid w:val="003647B3"/>
    <w:rsid w:val="003648D7"/>
    <w:rsid w:val="00364940"/>
    <w:rsid w:val="00364ECD"/>
    <w:rsid w:val="00366BA0"/>
    <w:rsid w:val="003676AB"/>
    <w:rsid w:val="0037047D"/>
    <w:rsid w:val="00370E4C"/>
    <w:rsid w:val="00370EE5"/>
    <w:rsid w:val="00371F16"/>
    <w:rsid w:val="003725B7"/>
    <w:rsid w:val="003725F6"/>
    <w:rsid w:val="003736EC"/>
    <w:rsid w:val="00373845"/>
    <w:rsid w:val="00373AC5"/>
    <w:rsid w:val="00373F71"/>
    <w:rsid w:val="003743F8"/>
    <w:rsid w:val="00374976"/>
    <w:rsid w:val="00374B7C"/>
    <w:rsid w:val="00375300"/>
    <w:rsid w:val="00376F85"/>
    <w:rsid w:val="003770F7"/>
    <w:rsid w:val="00377101"/>
    <w:rsid w:val="00377120"/>
    <w:rsid w:val="003801E4"/>
    <w:rsid w:val="003804BC"/>
    <w:rsid w:val="00380984"/>
    <w:rsid w:val="00380BDC"/>
    <w:rsid w:val="00380C6F"/>
    <w:rsid w:val="00380D6A"/>
    <w:rsid w:val="00381487"/>
    <w:rsid w:val="0038152F"/>
    <w:rsid w:val="003833B0"/>
    <w:rsid w:val="00383659"/>
    <w:rsid w:val="003842E2"/>
    <w:rsid w:val="00384B2B"/>
    <w:rsid w:val="00384CDC"/>
    <w:rsid w:val="0038550B"/>
    <w:rsid w:val="00385607"/>
    <w:rsid w:val="003875D7"/>
    <w:rsid w:val="00387955"/>
    <w:rsid w:val="00387C8F"/>
    <w:rsid w:val="00390D45"/>
    <w:rsid w:val="0039114D"/>
    <w:rsid w:val="00391362"/>
    <w:rsid w:val="00391A3F"/>
    <w:rsid w:val="00392450"/>
    <w:rsid w:val="00392890"/>
    <w:rsid w:val="00394747"/>
    <w:rsid w:val="00394EA5"/>
    <w:rsid w:val="0039545B"/>
    <w:rsid w:val="0039620D"/>
    <w:rsid w:val="003967E0"/>
    <w:rsid w:val="00396F6F"/>
    <w:rsid w:val="003972B5"/>
    <w:rsid w:val="003A04DA"/>
    <w:rsid w:val="003A2049"/>
    <w:rsid w:val="003A23FD"/>
    <w:rsid w:val="003A29BF"/>
    <w:rsid w:val="003A308B"/>
    <w:rsid w:val="003A30A9"/>
    <w:rsid w:val="003A3573"/>
    <w:rsid w:val="003A35C6"/>
    <w:rsid w:val="003A4175"/>
    <w:rsid w:val="003A5362"/>
    <w:rsid w:val="003A5D73"/>
    <w:rsid w:val="003A6C23"/>
    <w:rsid w:val="003A7A2C"/>
    <w:rsid w:val="003A7A8D"/>
    <w:rsid w:val="003A7D96"/>
    <w:rsid w:val="003B0711"/>
    <w:rsid w:val="003B0DE6"/>
    <w:rsid w:val="003B0EF4"/>
    <w:rsid w:val="003B19F2"/>
    <w:rsid w:val="003B226A"/>
    <w:rsid w:val="003B2E3A"/>
    <w:rsid w:val="003B34D9"/>
    <w:rsid w:val="003B366E"/>
    <w:rsid w:val="003B5030"/>
    <w:rsid w:val="003B5123"/>
    <w:rsid w:val="003B529B"/>
    <w:rsid w:val="003B572C"/>
    <w:rsid w:val="003B5C20"/>
    <w:rsid w:val="003B5CA9"/>
    <w:rsid w:val="003B5CE4"/>
    <w:rsid w:val="003B5F84"/>
    <w:rsid w:val="003B5FDB"/>
    <w:rsid w:val="003B60A2"/>
    <w:rsid w:val="003B6383"/>
    <w:rsid w:val="003B63A2"/>
    <w:rsid w:val="003B6812"/>
    <w:rsid w:val="003B713A"/>
    <w:rsid w:val="003B7396"/>
    <w:rsid w:val="003B7753"/>
    <w:rsid w:val="003B7793"/>
    <w:rsid w:val="003B77B7"/>
    <w:rsid w:val="003C024A"/>
    <w:rsid w:val="003C0349"/>
    <w:rsid w:val="003C0666"/>
    <w:rsid w:val="003C0E26"/>
    <w:rsid w:val="003C1405"/>
    <w:rsid w:val="003C261E"/>
    <w:rsid w:val="003C300C"/>
    <w:rsid w:val="003C369E"/>
    <w:rsid w:val="003C399E"/>
    <w:rsid w:val="003C56AB"/>
    <w:rsid w:val="003C580B"/>
    <w:rsid w:val="003C668E"/>
    <w:rsid w:val="003C72F1"/>
    <w:rsid w:val="003C7B74"/>
    <w:rsid w:val="003C7C7F"/>
    <w:rsid w:val="003D24EF"/>
    <w:rsid w:val="003D4227"/>
    <w:rsid w:val="003D4421"/>
    <w:rsid w:val="003D45D0"/>
    <w:rsid w:val="003D6D9E"/>
    <w:rsid w:val="003D7310"/>
    <w:rsid w:val="003D7506"/>
    <w:rsid w:val="003E05FA"/>
    <w:rsid w:val="003E1714"/>
    <w:rsid w:val="003E1C8E"/>
    <w:rsid w:val="003E24E1"/>
    <w:rsid w:val="003E2961"/>
    <w:rsid w:val="003E2ECC"/>
    <w:rsid w:val="003E3736"/>
    <w:rsid w:val="003E3E6A"/>
    <w:rsid w:val="003E4288"/>
    <w:rsid w:val="003E5B43"/>
    <w:rsid w:val="003E6BF5"/>
    <w:rsid w:val="003E6FE7"/>
    <w:rsid w:val="003E70BB"/>
    <w:rsid w:val="003F1E7B"/>
    <w:rsid w:val="003F30C8"/>
    <w:rsid w:val="003F4305"/>
    <w:rsid w:val="003F4368"/>
    <w:rsid w:val="003F5124"/>
    <w:rsid w:val="003F58DE"/>
    <w:rsid w:val="003F5C81"/>
    <w:rsid w:val="003F5CE6"/>
    <w:rsid w:val="003F5F6F"/>
    <w:rsid w:val="003F6954"/>
    <w:rsid w:val="003F69EA"/>
    <w:rsid w:val="003F6D38"/>
    <w:rsid w:val="003F6D60"/>
    <w:rsid w:val="003F7CBA"/>
    <w:rsid w:val="003F7D6A"/>
    <w:rsid w:val="00400456"/>
    <w:rsid w:val="00400FF0"/>
    <w:rsid w:val="0040116D"/>
    <w:rsid w:val="00401B2B"/>
    <w:rsid w:val="00402CB1"/>
    <w:rsid w:val="00404DFE"/>
    <w:rsid w:val="00406803"/>
    <w:rsid w:val="00406920"/>
    <w:rsid w:val="00406B19"/>
    <w:rsid w:val="00406E54"/>
    <w:rsid w:val="00407717"/>
    <w:rsid w:val="00407D45"/>
    <w:rsid w:val="004106EB"/>
    <w:rsid w:val="00410901"/>
    <w:rsid w:val="004109AF"/>
    <w:rsid w:val="004117B6"/>
    <w:rsid w:val="004120CF"/>
    <w:rsid w:val="00412F6B"/>
    <w:rsid w:val="004143AD"/>
    <w:rsid w:val="004145EF"/>
    <w:rsid w:val="0041464F"/>
    <w:rsid w:val="00415159"/>
    <w:rsid w:val="004163D1"/>
    <w:rsid w:val="0041715F"/>
    <w:rsid w:val="004173F0"/>
    <w:rsid w:val="00417583"/>
    <w:rsid w:val="00417A02"/>
    <w:rsid w:val="00417C25"/>
    <w:rsid w:val="00420938"/>
    <w:rsid w:val="004212FC"/>
    <w:rsid w:val="004214C8"/>
    <w:rsid w:val="004217A9"/>
    <w:rsid w:val="00421907"/>
    <w:rsid w:val="0042328E"/>
    <w:rsid w:val="004234C1"/>
    <w:rsid w:val="004235AD"/>
    <w:rsid w:val="004235D3"/>
    <w:rsid w:val="0042434F"/>
    <w:rsid w:val="0042437B"/>
    <w:rsid w:val="00424FB5"/>
    <w:rsid w:val="00425D9E"/>
    <w:rsid w:val="00426466"/>
    <w:rsid w:val="00426738"/>
    <w:rsid w:val="00426B77"/>
    <w:rsid w:val="00426F2B"/>
    <w:rsid w:val="0043057E"/>
    <w:rsid w:val="0043138E"/>
    <w:rsid w:val="00431644"/>
    <w:rsid w:val="00431667"/>
    <w:rsid w:val="0043312F"/>
    <w:rsid w:val="00433327"/>
    <w:rsid w:val="00433715"/>
    <w:rsid w:val="00433AFF"/>
    <w:rsid w:val="00434400"/>
    <w:rsid w:val="00434405"/>
    <w:rsid w:val="004347E1"/>
    <w:rsid w:val="0043514D"/>
    <w:rsid w:val="004351E6"/>
    <w:rsid w:val="0043586B"/>
    <w:rsid w:val="00435D4D"/>
    <w:rsid w:val="0043614C"/>
    <w:rsid w:val="004366CA"/>
    <w:rsid w:val="00436E1C"/>
    <w:rsid w:val="00437DB5"/>
    <w:rsid w:val="00437DBB"/>
    <w:rsid w:val="004405EA"/>
    <w:rsid w:val="00440667"/>
    <w:rsid w:val="00440A3E"/>
    <w:rsid w:val="00440B90"/>
    <w:rsid w:val="00440F9D"/>
    <w:rsid w:val="004415B3"/>
    <w:rsid w:val="00441D51"/>
    <w:rsid w:val="004420ED"/>
    <w:rsid w:val="00442301"/>
    <w:rsid w:val="00443DC0"/>
    <w:rsid w:val="004440DD"/>
    <w:rsid w:val="00444861"/>
    <w:rsid w:val="004448F1"/>
    <w:rsid w:val="00444C11"/>
    <w:rsid w:val="0044659D"/>
    <w:rsid w:val="004470F2"/>
    <w:rsid w:val="00447491"/>
    <w:rsid w:val="0044769E"/>
    <w:rsid w:val="00452302"/>
    <w:rsid w:val="00454172"/>
    <w:rsid w:val="004541AB"/>
    <w:rsid w:val="00454F62"/>
    <w:rsid w:val="00455511"/>
    <w:rsid w:val="00455793"/>
    <w:rsid w:val="00455DDD"/>
    <w:rsid w:val="004572A4"/>
    <w:rsid w:val="004574EC"/>
    <w:rsid w:val="00457EE7"/>
    <w:rsid w:val="004602C8"/>
    <w:rsid w:val="004604F1"/>
    <w:rsid w:val="004606E1"/>
    <w:rsid w:val="00460A6B"/>
    <w:rsid w:val="00460DCB"/>
    <w:rsid w:val="00460E41"/>
    <w:rsid w:val="0046103E"/>
    <w:rsid w:val="004616B7"/>
    <w:rsid w:val="004620D6"/>
    <w:rsid w:val="0046248B"/>
    <w:rsid w:val="00462DAE"/>
    <w:rsid w:val="004634E2"/>
    <w:rsid w:val="0046423E"/>
    <w:rsid w:val="0046540C"/>
    <w:rsid w:val="004659DE"/>
    <w:rsid w:val="00466280"/>
    <w:rsid w:val="0046628D"/>
    <w:rsid w:val="00466476"/>
    <w:rsid w:val="00466C45"/>
    <w:rsid w:val="00467981"/>
    <w:rsid w:val="00467A1C"/>
    <w:rsid w:val="00467C3E"/>
    <w:rsid w:val="00467F06"/>
    <w:rsid w:val="00470127"/>
    <w:rsid w:val="00470831"/>
    <w:rsid w:val="00470BDF"/>
    <w:rsid w:val="00472AD5"/>
    <w:rsid w:val="00472E5A"/>
    <w:rsid w:val="00473E49"/>
    <w:rsid w:val="00473E85"/>
    <w:rsid w:val="0047479A"/>
    <w:rsid w:val="004749BA"/>
    <w:rsid w:val="00474E40"/>
    <w:rsid w:val="0047562B"/>
    <w:rsid w:val="00476F38"/>
    <w:rsid w:val="00480A0D"/>
    <w:rsid w:val="00480C02"/>
    <w:rsid w:val="004810E8"/>
    <w:rsid w:val="00482082"/>
    <w:rsid w:val="0048241F"/>
    <w:rsid w:val="004826C1"/>
    <w:rsid w:val="004828C0"/>
    <w:rsid w:val="004835AC"/>
    <w:rsid w:val="0048422D"/>
    <w:rsid w:val="0048454B"/>
    <w:rsid w:val="00484B1E"/>
    <w:rsid w:val="00484E13"/>
    <w:rsid w:val="00484E79"/>
    <w:rsid w:val="00485378"/>
    <w:rsid w:val="0048680B"/>
    <w:rsid w:val="004872D4"/>
    <w:rsid w:val="00487F89"/>
    <w:rsid w:val="0049010F"/>
    <w:rsid w:val="00490161"/>
    <w:rsid w:val="0049037A"/>
    <w:rsid w:val="00491661"/>
    <w:rsid w:val="00491B49"/>
    <w:rsid w:val="00492108"/>
    <w:rsid w:val="00492725"/>
    <w:rsid w:val="00492C24"/>
    <w:rsid w:val="00492D0A"/>
    <w:rsid w:val="0049309D"/>
    <w:rsid w:val="004946E7"/>
    <w:rsid w:val="00494CEB"/>
    <w:rsid w:val="004953E9"/>
    <w:rsid w:val="00495BBB"/>
    <w:rsid w:val="00496C5C"/>
    <w:rsid w:val="00496F69"/>
    <w:rsid w:val="00497791"/>
    <w:rsid w:val="00497D1B"/>
    <w:rsid w:val="004A04F1"/>
    <w:rsid w:val="004A0A8B"/>
    <w:rsid w:val="004A0ACD"/>
    <w:rsid w:val="004A0E50"/>
    <w:rsid w:val="004A1039"/>
    <w:rsid w:val="004A10F4"/>
    <w:rsid w:val="004A1320"/>
    <w:rsid w:val="004A1BDD"/>
    <w:rsid w:val="004A1F0B"/>
    <w:rsid w:val="004A2761"/>
    <w:rsid w:val="004A34B2"/>
    <w:rsid w:val="004A36FF"/>
    <w:rsid w:val="004A43AB"/>
    <w:rsid w:val="004A461D"/>
    <w:rsid w:val="004A513F"/>
    <w:rsid w:val="004A55F1"/>
    <w:rsid w:val="004A566C"/>
    <w:rsid w:val="004A5DBE"/>
    <w:rsid w:val="004A5EC0"/>
    <w:rsid w:val="004A6D7F"/>
    <w:rsid w:val="004A7143"/>
    <w:rsid w:val="004A78C8"/>
    <w:rsid w:val="004B01F9"/>
    <w:rsid w:val="004B2020"/>
    <w:rsid w:val="004B21EB"/>
    <w:rsid w:val="004B2C5D"/>
    <w:rsid w:val="004B3810"/>
    <w:rsid w:val="004B41F2"/>
    <w:rsid w:val="004B532F"/>
    <w:rsid w:val="004B57B1"/>
    <w:rsid w:val="004B59EF"/>
    <w:rsid w:val="004B6C18"/>
    <w:rsid w:val="004B74B5"/>
    <w:rsid w:val="004C017B"/>
    <w:rsid w:val="004C06FC"/>
    <w:rsid w:val="004C0703"/>
    <w:rsid w:val="004C17CA"/>
    <w:rsid w:val="004C1F83"/>
    <w:rsid w:val="004C2F29"/>
    <w:rsid w:val="004C3114"/>
    <w:rsid w:val="004C3A4A"/>
    <w:rsid w:val="004C3B11"/>
    <w:rsid w:val="004C43B3"/>
    <w:rsid w:val="004C4901"/>
    <w:rsid w:val="004C4994"/>
    <w:rsid w:val="004C5585"/>
    <w:rsid w:val="004C5771"/>
    <w:rsid w:val="004C5C2C"/>
    <w:rsid w:val="004C6572"/>
    <w:rsid w:val="004C668D"/>
    <w:rsid w:val="004C6D0E"/>
    <w:rsid w:val="004C7059"/>
    <w:rsid w:val="004C738F"/>
    <w:rsid w:val="004C7918"/>
    <w:rsid w:val="004C7CFB"/>
    <w:rsid w:val="004C7E54"/>
    <w:rsid w:val="004D0C2A"/>
    <w:rsid w:val="004D0D8E"/>
    <w:rsid w:val="004D1446"/>
    <w:rsid w:val="004D15F8"/>
    <w:rsid w:val="004D29FF"/>
    <w:rsid w:val="004D36BF"/>
    <w:rsid w:val="004D38B5"/>
    <w:rsid w:val="004D3A03"/>
    <w:rsid w:val="004D41FF"/>
    <w:rsid w:val="004D5B62"/>
    <w:rsid w:val="004D626C"/>
    <w:rsid w:val="004D66B6"/>
    <w:rsid w:val="004D6903"/>
    <w:rsid w:val="004D6ABF"/>
    <w:rsid w:val="004D6BD1"/>
    <w:rsid w:val="004D6D78"/>
    <w:rsid w:val="004D739A"/>
    <w:rsid w:val="004D7F9A"/>
    <w:rsid w:val="004E0047"/>
    <w:rsid w:val="004E0B84"/>
    <w:rsid w:val="004E1231"/>
    <w:rsid w:val="004E13BD"/>
    <w:rsid w:val="004E166C"/>
    <w:rsid w:val="004E2A60"/>
    <w:rsid w:val="004E4574"/>
    <w:rsid w:val="004E4589"/>
    <w:rsid w:val="004E4729"/>
    <w:rsid w:val="004E5C86"/>
    <w:rsid w:val="004E76F3"/>
    <w:rsid w:val="004E7A4C"/>
    <w:rsid w:val="004E7D76"/>
    <w:rsid w:val="004E7D89"/>
    <w:rsid w:val="004F10A0"/>
    <w:rsid w:val="004F1C56"/>
    <w:rsid w:val="004F1F78"/>
    <w:rsid w:val="004F2B65"/>
    <w:rsid w:val="004F34C3"/>
    <w:rsid w:val="004F4288"/>
    <w:rsid w:val="004F4663"/>
    <w:rsid w:val="004F4A09"/>
    <w:rsid w:val="004F4A58"/>
    <w:rsid w:val="004F4F72"/>
    <w:rsid w:val="004F5212"/>
    <w:rsid w:val="004F5AED"/>
    <w:rsid w:val="004F6373"/>
    <w:rsid w:val="004F6CB6"/>
    <w:rsid w:val="004F6E59"/>
    <w:rsid w:val="004F777E"/>
    <w:rsid w:val="004F7A6F"/>
    <w:rsid w:val="004F7AAA"/>
    <w:rsid w:val="004F7E9D"/>
    <w:rsid w:val="004F7ED5"/>
    <w:rsid w:val="004F7F10"/>
    <w:rsid w:val="00500084"/>
    <w:rsid w:val="00500202"/>
    <w:rsid w:val="00500494"/>
    <w:rsid w:val="005009D3"/>
    <w:rsid w:val="00502185"/>
    <w:rsid w:val="005022AD"/>
    <w:rsid w:val="00502AAB"/>
    <w:rsid w:val="00502D1C"/>
    <w:rsid w:val="00502D7D"/>
    <w:rsid w:val="005046A3"/>
    <w:rsid w:val="00504FB4"/>
    <w:rsid w:val="0050574E"/>
    <w:rsid w:val="005059AF"/>
    <w:rsid w:val="00506070"/>
    <w:rsid w:val="005063ED"/>
    <w:rsid w:val="00506BE1"/>
    <w:rsid w:val="00506EDF"/>
    <w:rsid w:val="00507575"/>
    <w:rsid w:val="00507BF9"/>
    <w:rsid w:val="00507C54"/>
    <w:rsid w:val="00507E9A"/>
    <w:rsid w:val="00510221"/>
    <w:rsid w:val="005105BF"/>
    <w:rsid w:val="005106C0"/>
    <w:rsid w:val="00510C14"/>
    <w:rsid w:val="00512564"/>
    <w:rsid w:val="00512D61"/>
    <w:rsid w:val="00513235"/>
    <w:rsid w:val="00513FCF"/>
    <w:rsid w:val="005148F6"/>
    <w:rsid w:val="005149DF"/>
    <w:rsid w:val="005150DC"/>
    <w:rsid w:val="0051533D"/>
    <w:rsid w:val="005155A1"/>
    <w:rsid w:val="005157B5"/>
    <w:rsid w:val="00515971"/>
    <w:rsid w:val="005159A5"/>
    <w:rsid w:val="005164D8"/>
    <w:rsid w:val="00516AD8"/>
    <w:rsid w:val="00516B24"/>
    <w:rsid w:val="00516B65"/>
    <w:rsid w:val="0051706D"/>
    <w:rsid w:val="0051722E"/>
    <w:rsid w:val="00517F28"/>
    <w:rsid w:val="00520635"/>
    <w:rsid w:val="005207E2"/>
    <w:rsid w:val="00521009"/>
    <w:rsid w:val="0052131A"/>
    <w:rsid w:val="00521366"/>
    <w:rsid w:val="005216AA"/>
    <w:rsid w:val="005217B6"/>
    <w:rsid w:val="00521CE0"/>
    <w:rsid w:val="00521E6B"/>
    <w:rsid w:val="00522399"/>
    <w:rsid w:val="005226BE"/>
    <w:rsid w:val="00522F08"/>
    <w:rsid w:val="00523847"/>
    <w:rsid w:val="00523FC4"/>
    <w:rsid w:val="00523FCA"/>
    <w:rsid w:val="0052580D"/>
    <w:rsid w:val="0052592B"/>
    <w:rsid w:val="0052601D"/>
    <w:rsid w:val="00526B9B"/>
    <w:rsid w:val="00526C27"/>
    <w:rsid w:val="005275B7"/>
    <w:rsid w:val="00530583"/>
    <w:rsid w:val="00530B2B"/>
    <w:rsid w:val="00530BA1"/>
    <w:rsid w:val="005310DC"/>
    <w:rsid w:val="0053198F"/>
    <w:rsid w:val="00531EBC"/>
    <w:rsid w:val="005325DC"/>
    <w:rsid w:val="005332E1"/>
    <w:rsid w:val="005347B6"/>
    <w:rsid w:val="00535073"/>
    <w:rsid w:val="0053596D"/>
    <w:rsid w:val="00536341"/>
    <w:rsid w:val="005369FA"/>
    <w:rsid w:val="00536B24"/>
    <w:rsid w:val="00537307"/>
    <w:rsid w:val="00540596"/>
    <w:rsid w:val="00540D0C"/>
    <w:rsid w:val="005425E8"/>
    <w:rsid w:val="005426A9"/>
    <w:rsid w:val="00542D39"/>
    <w:rsid w:val="00542E52"/>
    <w:rsid w:val="00542F95"/>
    <w:rsid w:val="00543A45"/>
    <w:rsid w:val="00543BAA"/>
    <w:rsid w:val="00544592"/>
    <w:rsid w:val="00544B86"/>
    <w:rsid w:val="00544D8A"/>
    <w:rsid w:val="00545455"/>
    <w:rsid w:val="00545A7A"/>
    <w:rsid w:val="005462A7"/>
    <w:rsid w:val="0054631F"/>
    <w:rsid w:val="00546379"/>
    <w:rsid w:val="00546BB3"/>
    <w:rsid w:val="00546C28"/>
    <w:rsid w:val="00547020"/>
    <w:rsid w:val="0055037D"/>
    <w:rsid w:val="005506D3"/>
    <w:rsid w:val="00550B5B"/>
    <w:rsid w:val="00550C43"/>
    <w:rsid w:val="005511F0"/>
    <w:rsid w:val="00552196"/>
    <w:rsid w:val="00552AFB"/>
    <w:rsid w:val="005537FD"/>
    <w:rsid w:val="00553C12"/>
    <w:rsid w:val="005540F3"/>
    <w:rsid w:val="00554544"/>
    <w:rsid w:val="00554578"/>
    <w:rsid w:val="00555D73"/>
    <w:rsid w:val="00555EC4"/>
    <w:rsid w:val="0055647C"/>
    <w:rsid w:val="00557463"/>
    <w:rsid w:val="005607EC"/>
    <w:rsid w:val="0056184D"/>
    <w:rsid w:val="00562602"/>
    <w:rsid w:val="0056361D"/>
    <w:rsid w:val="00563FA9"/>
    <w:rsid w:val="0056577C"/>
    <w:rsid w:val="00565D8A"/>
    <w:rsid w:val="005667D4"/>
    <w:rsid w:val="005670B3"/>
    <w:rsid w:val="0056756D"/>
    <w:rsid w:val="00567774"/>
    <w:rsid w:val="00567A9D"/>
    <w:rsid w:val="0057039B"/>
    <w:rsid w:val="005711D3"/>
    <w:rsid w:val="00571592"/>
    <w:rsid w:val="00572512"/>
    <w:rsid w:val="005731A1"/>
    <w:rsid w:val="00573711"/>
    <w:rsid w:val="00573910"/>
    <w:rsid w:val="005739B9"/>
    <w:rsid w:val="00573F58"/>
    <w:rsid w:val="00574A47"/>
    <w:rsid w:val="0057539F"/>
    <w:rsid w:val="00575528"/>
    <w:rsid w:val="005756BE"/>
    <w:rsid w:val="00575EC9"/>
    <w:rsid w:val="00575EED"/>
    <w:rsid w:val="005761CF"/>
    <w:rsid w:val="00576434"/>
    <w:rsid w:val="005769CA"/>
    <w:rsid w:val="00576D61"/>
    <w:rsid w:val="005774B9"/>
    <w:rsid w:val="005779BB"/>
    <w:rsid w:val="00577C90"/>
    <w:rsid w:val="00577DAB"/>
    <w:rsid w:val="0058050B"/>
    <w:rsid w:val="00580967"/>
    <w:rsid w:val="005815A9"/>
    <w:rsid w:val="0058202B"/>
    <w:rsid w:val="00582B3C"/>
    <w:rsid w:val="00582DEC"/>
    <w:rsid w:val="00584241"/>
    <w:rsid w:val="0058486C"/>
    <w:rsid w:val="005848A6"/>
    <w:rsid w:val="00584E39"/>
    <w:rsid w:val="00585A07"/>
    <w:rsid w:val="00585A10"/>
    <w:rsid w:val="00586793"/>
    <w:rsid w:val="00586828"/>
    <w:rsid w:val="0058731E"/>
    <w:rsid w:val="00590816"/>
    <w:rsid w:val="00590C8B"/>
    <w:rsid w:val="005915CE"/>
    <w:rsid w:val="00591DB2"/>
    <w:rsid w:val="00591E66"/>
    <w:rsid w:val="00592291"/>
    <w:rsid w:val="00592512"/>
    <w:rsid w:val="00592894"/>
    <w:rsid w:val="00593E66"/>
    <w:rsid w:val="0059455C"/>
    <w:rsid w:val="00594D00"/>
    <w:rsid w:val="00594FE0"/>
    <w:rsid w:val="0059552D"/>
    <w:rsid w:val="00595A6E"/>
    <w:rsid w:val="00595C68"/>
    <w:rsid w:val="00595F9D"/>
    <w:rsid w:val="00596991"/>
    <w:rsid w:val="00597D62"/>
    <w:rsid w:val="005A0D2F"/>
    <w:rsid w:val="005A0D4B"/>
    <w:rsid w:val="005A113F"/>
    <w:rsid w:val="005A117A"/>
    <w:rsid w:val="005A13D8"/>
    <w:rsid w:val="005A1554"/>
    <w:rsid w:val="005A17AD"/>
    <w:rsid w:val="005A190C"/>
    <w:rsid w:val="005A20D8"/>
    <w:rsid w:val="005A24F1"/>
    <w:rsid w:val="005A26C9"/>
    <w:rsid w:val="005A3AEB"/>
    <w:rsid w:val="005A550C"/>
    <w:rsid w:val="005A5C89"/>
    <w:rsid w:val="005A5DE8"/>
    <w:rsid w:val="005A69E1"/>
    <w:rsid w:val="005A6C42"/>
    <w:rsid w:val="005A7A0C"/>
    <w:rsid w:val="005B1C70"/>
    <w:rsid w:val="005B376E"/>
    <w:rsid w:val="005B3A9B"/>
    <w:rsid w:val="005B3BF6"/>
    <w:rsid w:val="005B4181"/>
    <w:rsid w:val="005B4510"/>
    <w:rsid w:val="005B6D95"/>
    <w:rsid w:val="005B7061"/>
    <w:rsid w:val="005B7B79"/>
    <w:rsid w:val="005C056C"/>
    <w:rsid w:val="005C05EB"/>
    <w:rsid w:val="005C0D46"/>
    <w:rsid w:val="005C0F17"/>
    <w:rsid w:val="005C21EE"/>
    <w:rsid w:val="005C2369"/>
    <w:rsid w:val="005C23BC"/>
    <w:rsid w:val="005C26E3"/>
    <w:rsid w:val="005C311F"/>
    <w:rsid w:val="005C3275"/>
    <w:rsid w:val="005C342F"/>
    <w:rsid w:val="005C3A3B"/>
    <w:rsid w:val="005C4CF1"/>
    <w:rsid w:val="005C4FC6"/>
    <w:rsid w:val="005C5786"/>
    <w:rsid w:val="005C682E"/>
    <w:rsid w:val="005C7197"/>
    <w:rsid w:val="005C73CA"/>
    <w:rsid w:val="005C75EF"/>
    <w:rsid w:val="005C78D9"/>
    <w:rsid w:val="005C7F0F"/>
    <w:rsid w:val="005D1386"/>
    <w:rsid w:val="005D1709"/>
    <w:rsid w:val="005D17F8"/>
    <w:rsid w:val="005D225E"/>
    <w:rsid w:val="005D3395"/>
    <w:rsid w:val="005D362F"/>
    <w:rsid w:val="005D404A"/>
    <w:rsid w:val="005D41B6"/>
    <w:rsid w:val="005D44BE"/>
    <w:rsid w:val="005D4CCC"/>
    <w:rsid w:val="005D5166"/>
    <w:rsid w:val="005D529A"/>
    <w:rsid w:val="005D57C7"/>
    <w:rsid w:val="005D58AD"/>
    <w:rsid w:val="005D5B1B"/>
    <w:rsid w:val="005D66C2"/>
    <w:rsid w:val="005D66FA"/>
    <w:rsid w:val="005D71BA"/>
    <w:rsid w:val="005D740D"/>
    <w:rsid w:val="005D7D9C"/>
    <w:rsid w:val="005D7EC1"/>
    <w:rsid w:val="005D7EFC"/>
    <w:rsid w:val="005E0EE4"/>
    <w:rsid w:val="005E244E"/>
    <w:rsid w:val="005E2985"/>
    <w:rsid w:val="005E2D60"/>
    <w:rsid w:val="005E47B6"/>
    <w:rsid w:val="005E61A0"/>
    <w:rsid w:val="005E6584"/>
    <w:rsid w:val="005E6706"/>
    <w:rsid w:val="005E7F40"/>
    <w:rsid w:val="005F0012"/>
    <w:rsid w:val="005F09F7"/>
    <w:rsid w:val="005F0D01"/>
    <w:rsid w:val="005F13F9"/>
    <w:rsid w:val="005F23BA"/>
    <w:rsid w:val="005F35D0"/>
    <w:rsid w:val="005F363E"/>
    <w:rsid w:val="005F4914"/>
    <w:rsid w:val="005F4C64"/>
    <w:rsid w:val="005F6C84"/>
    <w:rsid w:val="005F6CBC"/>
    <w:rsid w:val="00600303"/>
    <w:rsid w:val="006006EC"/>
    <w:rsid w:val="00600F3A"/>
    <w:rsid w:val="006016F8"/>
    <w:rsid w:val="0060206E"/>
    <w:rsid w:val="00602513"/>
    <w:rsid w:val="0060300E"/>
    <w:rsid w:val="0060369C"/>
    <w:rsid w:val="00603DA5"/>
    <w:rsid w:val="00604859"/>
    <w:rsid w:val="00604BE1"/>
    <w:rsid w:val="006054E2"/>
    <w:rsid w:val="006070B3"/>
    <w:rsid w:val="00607273"/>
    <w:rsid w:val="00607709"/>
    <w:rsid w:val="0060788E"/>
    <w:rsid w:val="00610BB8"/>
    <w:rsid w:val="00611013"/>
    <w:rsid w:val="006115F7"/>
    <w:rsid w:val="00611910"/>
    <w:rsid w:val="00611D26"/>
    <w:rsid w:val="00612982"/>
    <w:rsid w:val="00612BBB"/>
    <w:rsid w:val="00613242"/>
    <w:rsid w:val="0061337E"/>
    <w:rsid w:val="006133BF"/>
    <w:rsid w:val="0061347C"/>
    <w:rsid w:val="00613A17"/>
    <w:rsid w:val="00614CC2"/>
    <w:rsid w:val="00615506"/>
    <w:rsid w:val="00615F66"/>
    <w:rsid w:val="00616654"/>
    <w:rsid w:val="00616BEC"/>
    <w:rsid w:val="00616D74"/>
    <w:rsid w:val="006174A4"/>
    <w:rsid w:val="006178DD"/>
    <w:rsid w:val="006207E5"/>
    <w:rsid w:val="006208F8"/>
    <w:rsid w:val="006219F1"/>
    <w:rsid w:val="006220B4"/>
    <w:rsid w:val="00622378"/>
    <w:rsid w:val="00623218"/>
    <w:rsid w:val="00623C15"/>
    <w:rsid w:val="006252FB"/>
    <w:rsid w:val="00625B6A"/>
    <w:rsid w:val="00626B72"/>
    <w:rsid w:val="00627863"/>
    <w:rsid w:val="00627BD1"/>
    <w:rsid w:val="00627CDF"/>
    <w:rsid w:val="00630C7A"/>
    <w:rsid w:val="00631028"/>
    <w:rsid w:val="00631650"/>
    <w:rsid w:val="006316D4"/>
    <w:rsid w:val="00631C3B"/>
    <w:rsid w:val="006328EB"/>
    <w:rsid w:val="00632E97"/>
    <w:rsid w:val="006330B2"/>
    <w:rsid w:val="00633159"/>
    <w:rsid w:val="00633880"/>
    <w:rsid w:val="00633CC8"/>
    <w:rsid w:val="00636078"/>
    <w:rsid w:val="00636555"/>
    <w:rsid w:val="0063677B"/>
    <w:rsid w:val="00636FFE"/>
    <w:rsid w:val="006370E3"/>
    <w:rsid w:val="00637A25"/>
    <w:rsid w:val="006408EC"/>
    <w:rsid w:val="00640A69"/>
    <w:rsid w:val="006416C1"/>
    <w:rsid w:val="0064209A"/>
    <w:rsid w:val="00642208"/>
    <w:rsid w:val="006425FD"/>
    <w:rsid w:val="006427A6"/>
    <w:rsid w:val="00642B50"/>
    <w:rsid w:val="00642C23"/>
    <w:rsid w:val="00642DC4"/>
    <w:rsid w:val="006430E4"/>
    <w:rsid w:val="0064368D"/>
    <w:rsid w:val="0064427D"/>
    <w:rsid w:val="00644811"/>
    <w:rsid w:val="00645512"/>
    <w:rsid w:val="006457CA"/>
    <w:rsid w:val="0064618D"/>
    <w:rsid w:val="00646455"/>
    <w:rsid w:val="00646A6B"/>
    <w:rsid w:val="00646BD2"/>
    <w:rsid w:val="0064713F"/>
    <w:rsid w:val="006475DB"/>
    <w:rsid w:val="006507C3"/>
    <w:rsid w:val="006509C5"/>
    <w:rsid w:val="00651A8D"/>
    <w:rsid w:val="00651F01"/>
    <w:rsid w:val="006521C8"/>
    <w:rsid w:val="00652B4A"/>
    <w:rsid w:val="00653A62"/>
    <w:rsid w:val="00653B5B"/>
    <w:rsid w:val="00653CDE"/>
    <w:rsid w:val="00654052"/>
    <w:rsid w:val="006545AC"/>
    <w:rsid w:val="00654872"/>
    <w:rsid w:val="006551F9"/>
    <w:rsid w:val="00655E59"/>
    <w:rsid w:val="00655F1A"/>
    <w:rsid w:val="00656347"/>
    <w:rsid w:val="006576EA"/>
    <w:rsid w:val="00657FC3"/>
    <w:rsid w:val="00660573"/>
    <w:rsid w:val="00660E17"/>
    <w:rsid w:val="00660F92"/>
    <w:rsid w:val="00663716"/>
    <w:rsid w:val="00664573"/>
    <w:rsid w:val="006651FD"/>
    <w:rsid w:val="006655B9"/>
    <w:rsid w:val="006655DE"/>
    <w:rsid w:val="00666178"/>
    <w:rsid w:val="00666F33"/>
    <w:rsid w:val="006674A2"/>
    <w:rsid w:val="006702F2"/>
    <w:rsid w:val="006707E7"/>
    <w:rsid w:val="0067088A"/>
    <w:rsid w:val="006727BB"/>
    <w:rsid w:val="00672A5D"/>
    <w:rsid w:val="00672E97"/>
    <w:rsid w:val="00672F9E"/>
    <w:rsid w:val="0067324D"/>
    <w:rsid w:val="006732BD"/>
    <w:rsid w:val="00673515"/>
    <w:rsid w:val="006744BC"/>
    <w:rsid w:val="00674EE7"/>
    <w:rsid w:val="00675477"/>
    <w:rsid w:val="00675637"/>
    <w:rsid w:val="00675B59"/>
    <w:rsid w:val="00676172"/>
    <w:rsid w:val="006768AF"/>
    <w:rsid w:val="00676A44"/>
    <w:rsid w:val="00677812"/>
    <w:rsid w:val="00680A77"/>
    <w:rsid w:val="00682418"/>
    <w:rsid w:val="0068273C"/>
    <w:rsid w:val="00682839"/>
    <w:rsid w:val="006831D6"/>
    <w:rsid w:val="0068386B"/>
    <w:rsid w:val="00684274"/>
    <w:rsid w:val="00685491"/>
    <w:rsid w:val="00685C41"/>
    <w:rsid w:val="00686D6E"/>
    <w:rsid w:val="0068787F"/>
    <w:rsid w:val="00687C6D"/>
    <w:rsid w:val="006909AA"/>
    <w:rsid w:val="00691F2F"/>
    <w:rsid w:val="00693798"/>
    <w:rsid w:val="00693F1D"/>
    <w:rsid w:val="00694117"/>
    <w:rsid w:val="00694AF6"/>
    <w:rsid w:val="00694B53"/>
    <w:rsid w:val="00695F6E"/>
    <w:rsid w:val="00696628"/>
    <w:rsid w:val="00696A70"/>
    <w:rsid w:val="006973D7"/>
    <w:rsid w:val="006A01D2"/>
    <w:rsid w:val="006A0243"/>
    <w:rsid w:val="006A170B"/>
    <w:rsid w:val="006A1CC2"/>
    <w:rsid w:val="006A2582"/>
    <w:rsid w:val="006A300A"/>
    <w:rsid w:val="006A37D9"/>
    <w:rsid w:val="006A3B06"/>
    <w:rsid w:val="006A3EE6"/>
    <w:rsid w:val="006A4BB6"/>
    <w:rsid w:val="006A58D1"/>
    <w:rsid w:val="006A5966"/>
    <w:rsid w:val="006A66CD"/>
    <w:rsid w:val="006A6B38"/>
    <w:rsid w:val="006A7334"/>
    <w:rsid w:val="006A73D6"/>
    <w:rsid w:val="006B0EF4"/>
    <w:rsid w:val="006B18F8"/>
    <w:rsid w:val="006B1A88"/>
    <w:rsid w:val="006B254B"/>
    <w:rsid w:val="006B35F3"/>
    <w:rsid w:val="006B3F1E"/>
    <w:rsid w:val="006B4F65"/>
    <w:rsid w:val="006B55AB"/>
    <w:rsid w:val="006B5CD6"/>
    <w:rsid w:val="006B687D"/>
    <w:rsid w:val="006B6AE9"/>
    <w:rsid w:val="006B79DD"/>
    <w:rsid w:val="006C0645"/>
    <w:rsid w:val="006C0806"/>
    <w:rsid w:val="006C0906"/>
    <w:rsid w:val="006C145C"/>
    <w:rsid w:val="006C1B7B"/>
    <w:rsid w:val="006C28BD"/>
    <w:rsid w:val="006C2E98"/>
    <w:rsid w:val="006C48CB"/>
    <w:rsid w:val="006C50DE"/>
    <w:rsid w:val="006C6286"/>
    <w:rsid w:val="006C63DE"/>
    <w:rsid w:val="006C64D4"/>
    <w:rsid w:val="006C714A"/>
    <w:rsid w:val="006D07F9"/>
    <w:rsid w:val="006D09E5"/>
    <w:rsid w:val="006D1400"/>
    <w:rsid w:val="006D1965"/>
    <w:rsid w:val="006D1CD2"/>
    <w:rsid w:val="006D28FC"/>
    <w:rsid w:val="006D52C8"/>
    <w:rsid w:val="006D58AD"/>
    <w:rsid w:val="006D78DE"/>
    <w:rsid w:val="006E013B"/>
    <w:rsid w:val="006E0A18"/>
    <w:rsid w:val="006E14F8"/>
    <w:rsid w:val="006E222F"/>
    <w:rsid w:val="006E2AE6"/>
    <w:rsid w:val="006E2E93"/>
    <w:rsid w:val="006E45F6"/>
    <w:rsid w:val="006E4F49"/>
    <w:rsid w:val="006E673C"/>
    <w:rsid w:val="006E6756"/>
    <w:rsid w:val="006E6BB6"/>
    <w:rsid w:val="006E704C"/>
    <w:rsid w:val="006E78DD"/>
    <w:rsid w:val="006E7FAE"/>
    <w:rsid w:val="006F0A07"/>
    <w:rsid w:val="006F13F1"/>
    <w:rsid w:val="006F1B03"/>
    <w:rsid w:val="006F21E0"/>
    <w:rsid w:val="006F234C"/>
    <w:rsid w:val="006F3B3D"/>
    <w:rsid w:val="006F4990"/>
    <w:rsid w:val="006F5248"/>
    <w:rsid w:val="006F61BB"/>
    <w:rsid w:val="006F6655"/>
    <w:rsid w:val="006F672A"/>
    <w:rsid w:val="006F6EEA"/>
    <w:rsid w:val="006F78FB"/>
    <w:rsid w:val="00700295"/>
    <w:rsid w:val="007003A4"/>
    <w:rsid w:val="007015FF"/>
    <w:rsid w:val="00701D6B"/>
    <w:rsid w:val="007023D6"/>
    <w:rsid w:val="007028E3"/>
    <w:rsid w:val="007038BD"/>
    <w:rsid w:val="00705142"/>
    <w:rsid w:val="0070707C"/>
    <w:rsid w:val="007072A5"/>
    <w:rsid w:val="00707E5F"/>
    <w:rsid w:val="00710093"/>
    <w:rsid w:val="007103D5"/>
    <w:rsid w:val="0071053F"/>
    <w:rsid w:val="00710FCD"/>
    <w:rsid w:val="007110DA"/>
    <w:rsid w:val="007114B6"/>
    <w:rsid w:val="00711F47"/>
    <w:rsid w:val="0071210F"/>
    <w:rsid w:val="0071223A"/>
    <w:rsid w:val="0071245E"/>
    <w:rsid w:val="0071356C"/>
    <w:rsid w:val="00713CEC"/>
    <w:rsid w:val="00714400"/>
    <w:rsid w:val="007148DF"/>
    <w:rsid w:val="00714E38"/>
    <w:rsid w:val="007150EA"/>
    <w:rsid w:val="0071542B"/>
    <w:rsid w:val="0071572F"/>
    <w:rsid w:val="00716B51"/>
    <w:rsid w:val="007174C9"/>
    <w:rsid w:val="00717BB4"/>
    <w:rsid w:val="0072111E"/>
    <w:rsid w:val="007247F6"/>
    <w:rsid w:val="007250BD"/>
    <w:rsid w:val="0072548A"/>
    <w:rsid w:val="00725E57"/>
    <w:rsid w:val="00725F9A"/>
    <w:rsid w:val="00725FBB"/>
    <w:rsid w:val="00726A5A"/>
    <w:rsid w:val="00727A07"/>
    <w:rsid w:val="00727CA5"/>
    <w:rsid w:val="00727FCB"/>
    <w:rsid w:val="0073094A"/>
    <w:rsid w:val="00731E70"/>
    <w:rsid w:val="00731E92"/>
    <w:rsid w:val="00731EED"/>
    <w:rsid w:val="007326D9"/>
    <w:rsid w:val="007332CD"/>
    <w:rsid w:val="007347DF"/>
    <w:rsid w:val="007353CA"/>
    <w:rsid w:val="007356FD"/>
    <w:rsid w:val="00736116"/>
    <w:rsid w:val="00736F8C"/>
    <w:rsid w:val="00737062"/>
    <w:rsid w:val="00737213"/>
    <w:rsid w:val="007378BC"/>
    <w:rsid w:val="00737AA8"/>
    <w:rsid w:val="007407C6"/>
    <w:rsid w:val="007415B8"/>
    <w:rsid w:val="00741F38"/>
    <w:rsid w:val="00742029"/>
    <w:rsid w:val="00742345"/>
    <w:rsid w:val="00742F7D"/>
    <w:rsid w:val="007433C0"/>
    <w:rsid w:val="007437BB"/>
    <w:rsid w:val="00744604"/>
    <w:rsid w:val="00744991"/>
    <w:rsid w:val="00744E51"/>
    <w:rsid w:val="00745815"/>
    <w:rsid w:val="00746143"/>
    <w:rsid w:val="00746210"/>
    <w:rsid w:val="00746DC2"/>
    <w:rsid w:val="00746FFE"/>
    <w:rsid w:val="007476E0"/>
    <w:rsid w:val="0075098D"/>
    <w:rsid w:val="00751552"/>
    <w:rsid w:val="00751AE9"/>
    <w:rsid w:val="00751CFA"/>
    <w:rsid w:val="0075241D"/>
    <w:rsid w:val="00752BF8"/>
    <w:rsid w:val="00754BEC"/>
    <w:rsid w:val="00755078"/>
    <w:rsid w:val="00755D59"/>
    <w:rsid w:val="00755D83"/>
    <w:rsid w:val="00756623"/>
    <w:rsid w:val="00756C1D"/>
    <w:rsid w:val="00757746"/>
    <w:rsid w:val="007604AA"/>
    <w:rsid w:val="00760D4C"/>
    <w:rsid w:val="00760D8F"/>
    <w:rsid w:val="0076234C"/>
    <w:rsid w:val="007625BC"/>
    <w:rsid w:val="007629F0"/>
    <w:rsid w:val="00763885"/>
    <w:rsid w:val="00763AB5"/>
    <w:rsid w:val="00763F41"/>
    <w:rsid w:val="0076400B"/>
    <w:rsid w:val="007641D7"/>
    <w:rsid w:val="00766837"/>
    <w:rsid w:val="00770061"/>
    <w:rsid w:val="007707F9"/>
    <w:rsid w:val="0077148B"/>
    <w:rsid w:val="00771DC5"/>
    <w:rsid w:val="00771EB8"/>
    <w:rsid w:val="00771FE2"/>
    <w:rsid w:val="00772A32"/>
    <w:rsid w:val="00773678"/>
    <w:rsid w:val="007736D0"/>
    <w:rsid w:val="00773C51"/>
    <w:rsid w:val="007742BC"/>
    <w:rsid w:val="0077505E"/>
    <w:rsid w:val="00775A51"/>
    <w:rsid w:val="007775B4"/>
    <w:rsid w:val="00780577"/>
    <w:rsid w:val="00780642"/>
    <w:rsid w:val="00780AB7"/>
    <w:rsid w:val="00780AFA"/>
    <w:rsid w:val="007811D7"/>
    <w:rsid w:val="0078164A"/>
    <w:rsid w:val="00783419"/>
    <w:rsid w:val="00783D5D"/>
    <w:rsid w:val="00785E22"/>
    <w:rsid w:val="00786553"/>
    <w:rsid w:val="00786C99"/>
    <w:rsid w:val="00786CD6"/>
    <w:rsid w:val="00790242"/>
    <w:rsid w:val="0079096D"/>
    <w:rsid w:val="00790A65"/>
    <w:rsid w:val="00790F85"/>
    <w:rsid w:val="00791157"/>
    <w:rsid w:val="00791846"/>
    <w:rsid w:val="0079198B"/>
    <w:rsid w:val="00792064"/>
    <w:rsid w:val="00792274"/>
    <w:rsid w:val="007925E6"/>
    <w:rsid w:val="007938B7"/>
    <w:rsid w:val="0079434F"/>
    <w:rsid w:val="00795170"/>
    <w:rsid w:val="0079551B"/>
    <w:rsid w:val="00796EAA"/>
    <w:rsid w:val="00796EBD"/>
    <w:rsid w:val="00796EC0"/>
    <w:rsid w:val="00797CB6"/>
    <w:rsid w:val="007A069C"/>
    <w:rsid w:val="007A128D"/>
    <w:rsid w:val="007A13CC"/>
    <w:rsid w:val="007A15A7"/>
    <w:rsid w:val="007A2F80"/>
    <w:rsid w:val="007A3E1D"/>
    <w:rsid w:val="007A4113"/>
    <w:rsid w:val="007A41E3"/>
    <w:rsid w:val="007A42D5"/>
    <w:rsid w:val="007A4C3E"/>
    <w:rsid w:val="007A547A"/>
    <w:rsid w:val="007A5491"/>
    <w:rsid w:val="007A792D"/>
    <w:rsid w:val="007A7954"/>
    <w:rsid w:val="007A7F73"/>
    <w:rsid w:val="007B0442"/>
    <w:rsid w:val="007B0CA4"/>
    <w:rsid w:val="007B1297"/>
    <w:rsid w:val="007B13D5"/>
    <w:rsid w:val="007B15E6"/>
    <w:rsid w:val="007B25C5"/>
    <w:rsid w:val="007B2AA3"/>
    <w:rsid w:val="007B2ACD"/>
    <w:rsid w:val="007B2B33"/>
    <w:rsid w:val="007B2E79"/>
    <w:rsid w:val="007B311F"/>
    <w:rsid w:val="007B3331"/>
    <w:rsid w:val="007B352E"/>
    <w:rsid w:val="007B3C04"/>
    <w:rsid w:val="007B3CE9"/>
    <w:rsid w:val="007B40BA"/>
    <w:rsid w:val="007B4C78"/>
    <w:rsid w:val="007B4CD1"/>
    <w:rsid w:val="007B50CA"/>
    <w:rsid w:val="007B676D"/>
    <w:rsid w:val="007B74F2"/>
    <w:rsid w:val="007B7B2E"/>
    <w:rsid w:val="007C020F"/>
    <w:rsid w:val="007C0E00"/>
    <w:rsid w:val="007C0E06"/>
    <w:rsid w:val="007C17F8"/>
    <w:rsid w:val="007C1E78"/>
    <w:rsid w:val="007C20FD"/>
    <w:rsid w:val="007C3FD2"/>
    <w:rsid w:val="007C40C0"/>
    <w:rsid w:val="007C4F43"/>
    <w:rsid w:val="007C53C0"/>
    <w:rsid w:val="007C5AB3"/>
    <w:rsid w:val="007C65CA"/>
    <w:rsid w:val="007C65DF"/>
    <w:rsid w:val="007C6B2B"/>
    <w:rsid w:val="007D024E"/>
    <w:rsid w:val="007D0A81"/>
    <w:rsid w:val="007D29CB"/>
    <w:rsid w:val="007D30DF"/>
    <w:rsid w:val="007D34FC"/>
    <w:rsid w:val="007D35D9"/>
    <w:rsid w:val="007D3EC6"/>
    <w:rsid w:val="007D4850"/>
    <w:rsid w:val="007D5826"/>
    <w:rsid w:val="007D602D"/>
    <w:rsid w:val="007D6E96"/>
    <w:rsid w:val="007D788C"/>
    <w:rsid w:val="007E0132"/>
    <w:rsid w:val="007E0505"/>
    <w:rsid w:val="007E0F08"/>
    <w:rsid w:val="007E1223"/>
    <w:rsid w:val="007E172C"/>
    <w:rsid w:val="007E1794"/>
    <w:rsid w:val="007E20CD"/>
    <w:rsid w:val="007E2705"/>
    <w:rsid w:val="007E3DDF"/>
    <w:rsid w:val="007E3F04"/>
    <w:rsid w:val="007E4CD4"/>
    <w:rsid w:val="007E50DE"/>
    <w:rsid w:val="007E53A2"/>
    <w:rsid w:val="007E77C9"/>
    <w:rsid w:val="007E7D56"/>
    <w:rsid w:val="007E7D8A"/>
    <w:rsid w:val="007F0043"/>
    <w:rsid w:val="007F08E2"/>
    <w:rsid w:val="007F0F1F"/>
    <w:rsid w:val="007F10D6"/>
    <w:rsid w:val="007F2545"/>
    <w:rsid w:val="007F2B73"/>
    <w:rsid w:val="007F322D"/>
    <w:rsid w:val="007F32B3"/>
    <w:rsid w:val="007F43B5"/>
    <w:rsid w:val="007F44FE"/>
    <w:rsid w:val="007F4564"/>
    <w:rsid w:val="007F4793"/>
    <w:rsid w:val="007F4999"/>
    <w:rsid w:val="007F4A01"/>
    <w:rsid w:val="007F5377"/>
    <w:rsid w:val="007F53C3"/>
    <w:rsid w:val="007F72F2"/>
    <w:rsid w:val="007F7C19"/>
    <w:rsid w:val="008019D1"/>
    <w:rsid w:val="00801ACA"/>
    <w:rsid w:val="00801B7C"/>
    <w:rsid w:val="00802417"/>
    <w:rsid w:val="008026B0"/>
    <w:rsid w:val="0080309C"/>
    <w:rsid w:val="008035E5"/>
    <w:rsid w:val="008040B7"/>
    <w:rsid w:val="00804370"/>
    <w:rsid w:val="00804673"/>
    <w:rsid w:val="008048B2"/>
    <w:rsid w:val="0080589A"/>
    <w:rsid w:val="0080613D"/>
    <w:rsid w:val="008101E7"/>
    <w:rsid w:val="00810E09"/>
    <w:rsid w:val="00810FCE"/>
    <w:rsid w:val="0081112E"/>
    <w:rsid w:val="0081132B"/>
    <w:rsid w:val="00811BB0"/>
    <w:rsid w:val="008124BC"/>
    <w:rsid w:val="00813DB2"/>
    <w:rsid w:val="008151A1"/>
    <w:rsid w:val="0081534E"/>
    <w:rsid w:val="00815B59"/>
    <w:rsid w:val="00815DE8"/>
    <w:rsid w:val="00816AC6"/>
    <w:rsid w:val="00817CEF"/>
    <w:rsid w:val="008212E7"/>
    <w:rsid w:val="0082164E"/>
    <w:rsid w:val="008227EB"/>
    <w:rsid w:val="0082313A"/>
    <w:rsid w:val="00823C67"/>
    <w:rsid w:val="00824851"/>
    <w:rsid w:val="008249DF"/>
    <w:rsid w:val="008261C0"/>
    <w:rsid w:val="008262BB"/>
    <w:rsid w:val="008265DC"/>
    <w:rsid w:val="00826831"/>
    <w:rsid w:val="00826E01"/>
    <w:rsid w:val="008278C6"/>
    <w:rsid w:val="008278FC"/>
    <w:rsid w:val="0082790B"/>
    <w:rsid w:val="00827A08"/>
    <w:rsid w:val="00827AED"/>
    <w:rsid w:val="008307E1"/>
    <w:rsid w:val="0083156A"/>
    <w:rsid w:val="0083370D"/>
    <w:rsid w:val="00834410"/>
    <w:rsid w:val="00835B35"/>
    <w:rsid w:val="00835BB9"/>
    <w:rsid w:val="00835C0D"/>
    <w:rsid w:val="008363A5"/>
    <w:rsid w:val="00836502"/>
    <w:rsid w:val="00837679"/>
    <w:rsid w:val="00837B27"/>
    <w:rsid w:val="0084088F"/>
    <w:rsid w:val="00841443"/>
    <w:rsid w:val="00842167"/>
    <w:rsid w:val="00842E66"/>
    <w:rsid w:val="00843A3B"/>
    <w:rsid w:val="00845D54"/>
    <w:rsid w:val="008464CD"/>
    <w:rsid w:val="00846EFD"/>
    <w:rsid w:val="00847253"/>
    <w:rsid w:val="00847574"/>
    <w:rsid w:val="008504F2"/>
    <w:rsid w:val="00850A88"/>
    <w:rsid w:val="00850F2E"/>
    <w:rsid w:val="00850F4E"/>
    <w:rsid w:val="00851261"/>
    <w:rsid w:val="008514C2"/>
    <w:rsid w:val="00851753"/>
    <w:rsid w:val="00851D3B"/>
    <w:rsid w:val="00853B2B"/>
    <w:rsid w:val="00853D5F"/>
    <w:rsid w:val="008543EF"/>
    <w:rsid w:val="00854478"/>
    <w:rsid w:val="008544EB"/>
    <w:rsid w:val="00854913"/>
    <w:rsid w:val="008551BE"/>
    <w:rsid w:val="00856EE3"/>
    <w:rsid w:val="008579CC"/>
    <w:rsid w:val="0086347B"/>
    <w:rsid w:val="008636A7"/>
    <w:rsid w:val="008637BC"/>
    <w:rsid w:val="00863DA4"/>
    <w:rsid w:val="008641BA"/>
    <w:rsid w:val="0086442B"/>
    <w:rsid w:val="008653A8"/>
    <w:rsid w:val="00865773"/>
    <w:rsid w:val="00866318"/>
    <w:rsid w:val="00867A08"/>
    <w:rsid w:val="00867CB6"/>
    <w:rsid w:val="008712BE"/>
    <w:rsid w:val="00871467"/>
    <w:rsid w:val="008718A2"/>
    <w:rsid w:val="00872CB5"/>
    <w:rsid w:val="008734F6"/>
    <w:rsid w:val="00874D20"/>
    <w:rsid w:val="00874F18"/>
    <w:rsid w:val="00877204"/>
    <w:rsid w:val="0088011E"/>
    <w:rsid w:val="00881A85"/>
    <w:rsid w:val="00882143"/>
    <w:rsid w:val="008824DE"/>
    <w:rsid w:val="008826FD"/>
    <w:rsid w:val="00883087"/>
    <w:rsid w:val="008835C6"/>
    <w:rsid w:val="008836E1"/>
    <w:rsid w:val="00883F12"/>
    <w:rsid w:val="0088403F"/>
    <w:rsid w:val="00884303"/>
    <w:rsid w:val="0088491B"/>
    <w:rsid w:val="00884AAF"/>
    <w:rsid w:val="00885773"/>
    <w:rsid w:val="00885CE4"/>
    <w:rsid w:val="008869E9"/>
    <w:rsid w:val="00890196"/>
    <w:rsid w:val="00890439"/>
    <w:rsid w:val="008906BB"/>
    <w:rsid w:val="00891B73"/>
    <w:rsid w:val="0089207D"/>
    <w:rsid w:val="0089269D"/>
    <w:rsid w:val="00892968"/>
    <w:rsid w:val="00892A35"/>
    <w:rsid w:val="00892D83"/>
    <w:rsid w:val="008945A4"/>
    <w:rsid w:val="00894D5E"/>
    <w:rsid w:val="00895736"/>
    <w:rsid w:val="008958E3"/>
    <w:rsid w:val="00895DC3"/>
    <w:rsid w:val="00895F08"/>
    <w:rsid w:val="00896B2A"/>
    <w:rsid w:val="00896EC3"/>
    <w:rsid w:val="008A035A"/>
    <w:rsid w:val="008A0692"/>
    <w:rsid w:val="008A0695"/>
    <w:rsid w:val="008A160F"/>
    <w:rsid w:val="008A16E0"/>
    <w:rsid w:val="008A1B75"/>
    <w:rsid w:val="008A1D8E"/>
    <w:rsid w:val="008A3744"/>
    <w:rsid w:val="008A3CE6"/>
    <w:rsid w:val="008A42AA"/>
    <w:rsid w:val="008A4BA8"/>
    <w:rsid w:val="008A4EAA"/>
    <w:rsid w:val="008A62B3"/>
    <w:rsid w:val="008B1254"/>
    <w:rsid w:val="008B14EE"/>
    <w:rsid w:val="008B1CA7"/>
    <w:rsid w:val="008B2550"/>
    <w:rsid w:val="008B3315"/>
    <w:rsid w:val="008B34C4"/>
    <w:rsid w:val="008B3565"/>
    <w:rsid w:val="008B3D67"/>
    <w:rsid w:val="008B4DD3"/>
    <w:rsid w:val="008B65EA"/>
    <w:rsid w:val="008B6CFC"/>
    <w:rsid w:val="008B6EF2"/>
    <w:rsid w:val="008B775C"/>
    <w:rsid w:val="008C0C29"/>
    <w:rsid w:val="008C1435"/>
    <w:rsid w:val="008C1C72"/>
    <w:rsid w:val="008C24A9"/>
    <w:rsid w:val="008C289F"/>
    <w:rsid w:val="008C3B7C"/>
    <w:rsid w:val="008C400D"/>
    <w:rsid w:val="008C4E4F"/>
    <w:rsid w:val="008C581B"/>
    <w:rsid w:val="008C58D4"/>
    <w:rsid w:val="008C5EB8"/>
    <w:rsid w:val="008C636D"/>
    <w:rsid w:val="008C79DA"/>
    <w:rsid w:val="008C7CA1"/>
    <w:rsid w:val="008D143B"/>
    <w:rsid w:val="008D1FB9"/>
    <w:rsid w:val="008D2D22"/>
    <w:rsid w:val="008D5173"/>
    <w:rsid w:val="008D523F"/>
    <w:rsid w:val="008D52CF"/>
    <w:rsid w:val="008D53F0"/>
    <w:rsid w:val="008D5492"/>
    <w:rsid w:val="008D5855"/>
    <w:rsid w:val="008D591E"/>
    <w:rsid w:val="008D5987"/>
    <w:rsid w:val="008D5A2B"/>
    <w:rsid w:val="008D63C4"/>
    <w:rsid w:val="008D6789"/>
    <w:rsid w:val="008D7914"/>
    <w:rsid w:val="008D7D39"/>
    <w:rsid w:val="008E15C9"/>
    <w:rsid w:val="008E2177"/>
    <w:rsid w:val="008E37CE"/>
    <w:rsid w:val="008E3CC2"/>
    <w:rsid w:val="008E4606"/>
    <w:rsid w:val="008E4ABE"/>
    <w:rsid w:val="008E4B47"/>
    <w:rsid w:val="008E4DA7"/>
    <w:rsid w:val="008E50BF"/>
    <w:rsid w:val="008E5CE0"/>
    <w:rsid w:val="008E5DA5"/>
    <w:rsid w:val="008F1991"/>
    <w:rsid w:val="008F2137"/>
    <w:rsid w:val="008F2C14"/>
    <w:rsid w:val="008F3468"/>
    <w:rsid w:val="008F4130"/>
    <w:rsid w:val="008F5040"/>
    <w:rsid w:val="008F6467"/>
    <w:rsid w:val="008F64E1"/>
    <w:rsid w:val="008F6C7B"/>
    <w:rsid w:val="008F790B"/>
    <w:rsid w:val="00900147"/>
    <w:rsid w:val="00902181"/>
    <w:rsid w:val="00902855"/>
    <w:rsid w:val="009036D7"/>
    <w:rsid w:val="00903C4C"/>
    <w:rsid w:val="00904F44"/>
    <w:rsid w:val="009063AA"/>
    <w:rsid w:val="00906558"/>
    <w:rsid w:val="0090773A"/>
    <w:rsid w:val="00910305"/>
    <w:rsid w:val="009107CC"/>
    <w:rsid w:val="00910914"/>
    <w:rsid w:val="00910A44"/>
    <w:rsid w:val="009114B6"/>
    <w:rsid w:val="0091306D"/>
    <w:rsid w:val="0091698F"/>
    <w:rsid w:val="00916AFF"/>
    <w:rsid w:val="00917A78"/>
    <w:rsid w:val="00917BCF"/>
    <w:rsid w:val="00920D6E"/>
    <w:rsid w:val="009210D6"/>
    <w:rsid w:val="00922C74"/>
    <w:rsid w:val="00923305"/>
    <w:rsid w:val="00923BA7"/>
    <w:rsid w:val="00923CA3"/>
    <w:rsid w:val="0092408D"/>
    <w:rsid w:val="00925155"/>
    <w:rsid w:val="009253E4"/>
    <w:rsid w:val="009264C1"/>
    <w:rsid w:val="009269AE"/>
    <w:rsid w:val="00926E05"/>
    <w:rsid w:val="0092754B"/>
    <w:rsid w:val="00927561"/>
    <w:rsid w:val="00930014"/>
    <w:rsid w:val="0093099B"/>
    <w:rsid w:val="00930BB1"/>
    <w:rsid w:val="00930FF8"/>
    <w:rsid w:val="0093123E"/>
    <w:rsid w:val="00931E61"/>
    <w:rsid w:val="00931EC9"/>
    <w:rsid w:val="0093227C"/>
    <w:rsid w:val="00932541"/>
    <w:rsid w:val="00932851"/>
    <w:rsid w:val="0093293D"/>
    <w:rsid w:val="00932D3F"/>
    <w:rsid w:val="009334E0"/>
    <w:rsid w:val="00933601"/>
    <w:rsid w:val="00933853"/>
    <w:rsid w:val="00934031"/>
    <w:rsid w:val="00934767"/>
    <w:rsid w:val="00934D28"/>
    <w:rsid w:val="00934F62"/>
    <w:rsid w:val="00935406"/>
    <w:rsid w:val="00937EAA"/>
    <w:rsid w:val="00940460"/>
    <w:rsid w:val="0094063E"/>
    <w:rsid w:val="00940CDE"/>
    <w:rsid w:val="00940E7C"/>
    <w:rsid w:val="00941502"/>
    <w:rsid w:val="0094165E"/>
    <w:rsid w:val="0094240A"/>
    <w:rsid w:val="00942CE2"/>
    <w:rsid w:val="009433B7"/>
    <w:rsid w:val="009442C3"/>
    <w:rsid w:val="009450EA"/>
    <w:rsid w:val="0094543C"/>
    <w:rsid w:val="00945485"/>
    <w:rsid w:val="009456BF"/>
    <w:rsid w:val="00945F6B"/>
    <w:rsid w:val="009463AE"/>
    <w:rsid w:val="0094670E"/>
    <w:rsid w:val="00950B2A"/>
    <w:rsid w:val="00952229"/>
    <w:rsid w:val="00952BD4"/>
    <w:rsid w:val="009537BB"/>
    <w:rsid w:val="00953E67"/>
    <w:rsid w:val="00954243"/>
    <w:rsid w:val="00954FE0"/>
    <w:rsid w:val="00955A4B"/>
    <w:rsid w:val="00955F00"/>
    <w:rsid w:val="00956227"/>
    <w:rsid w:val="00957514"/>
    <w:rsid w:val="009575EA"/>
    <w:rsid w:val="00960151"/>
    <w:rsid w:val="00962AB8"/>
    <w:rsid w:val="00963A65"/>
    <w:rsid w:val="00964306"/>
    <w:rsid w:val="00964783"/>
    <w:rsid w:val="00964911"/>
    <w:rsid w:val="009649BB"/>
    <w:rsid w:val="00964AC9"/>
    <w:rsid w:val="00966240"/>
    <w:rsid w:val="00966AE4"/>
    <w:rsid w:val="00967B45"/>
    <w:rsid w:val="00967F81"/>
    <w:rsid w:val="0097055C"/>
    <w:rsid w:val="0097060D"/>
    <w:rsid w:val="00970CF9"/>
    <w:rsid w:val="00971239"/>
    <w:rsid w:val="00971D37"/>
    <w:rsid w:val="0097395B"/>
    <w:rsid w:val="00973E0B"/>
    <w:rsid w:val="00974D20"/>
    <w:rsid w:val="009750E8"/>
    <w:rsid w:val="0097518C"/>
    <w:rsid w:val="009767F1"/>
    <w:rsid w:val="00976E4A"/>
    <w:rsid w:val="00977B35"/>
    <w:rsid w:val="00977ED7"/>
    <w:rsid w:val="00980AFC"/>
    <w:rsid w:val="00980BD7"/>
    <w:rsid w:val="009818C6"/>
    <w:rsid w:val="00981E87"/>
    <w:rsid w:val="009822D6"/>
    <w:rsid w:val="0098249D"/>
    <w:rsid w:val="00982534"/>
    <w:rsid w:val="009828B4"/>
    <w:rsid w:val="00983788"/>
    <w:rsid w:val="00983FF6"/>
    <w:rsid w:val="009844BB"/>
    <w:rsid w:val="00985836"/>
    <w:rsid w:val="009859B6"/>
    <w:rsid w:val="00986343"/>
    <w:rsid w:val="0098730F"/>
    <w:rsid w:val="00987AC2"/>
    <w:rsid w:val="00987DCE"/>
    <w:rsid w:val="009906F6"/>
    <w:rsid w:val="00991A03"/>
    <w:rsid w:val="0099201A"/>
    <w:rsid w:val="00992460"/>
    <w:rsid w:val="00992D61"/>
    <w:rsid w:val="009930F5"/>
    <w:rsid w:val="00993B28"/>
    <w:rsid w:val="0099451C"/>
    <w:rsid w:val="009949BA"/>
    <w:rsid w:val="0099511F"/>
    <w:rsid w:val="0099513F"/>
    <w:rsid w:val="00996398"/>
    <w:rsid w:val="0099664A"/>
    <w:rsid w:val="009967D5"/>
    <w:rsid w:val="00997FC4"/>
    <w:rsid w:val="009A0310"/>
    <w:rsid w:val="009A04D5"/>
    <w:rsid w:val="009A05AB"/>
    <w:rsid w:val="009A0CA5"/>
    <w:rsid w:val="009A3DD0"/>
    <w:rsid w:val="009A4094"/>
    <w:rsid w:val="009A49A7"/>
    <w:rsid w:val="009A6874"/>
    <w:rsid w:val="009A735A"/>
    <w:rsid w:val="009A768E"/>
    <w:rsid w:val="009A79A4"/>
    <w:rsid w:val="009A7BDF"/>
    <w:rsid w:val="009B139D"/>
    <w:rsid w:val="009B1644"/>
    <w:rsid w:val="009B19EB"/>
    <w:rsid w:val="009B2330"/>
    <w:rsid w:val="009B2884"/>
    <w:rsid w:val="009B2B34"/>
    <w:rsid w:val="009B3120"/>
    <w:rsid w:val="009B3EF7"/>
    <w:rsid w:val="009B48DD"/>
    <w:rsid w:val="009B4BC1"/>
    <w:rsid w:val="009B50F6"/>
    <w:rsid w:val="009B5771"/>
    <w:rsid w:val="009B5E04"/>
    <w:rsid w:val="009B67B2"/>
    <w:rsid w:val="009B7793"/>
    <w:rsid w:val="009B7C32"/>
    <w:rsid w:val="009B7C76"/>
    <w:rsid w:val="009B7E9A"/>
    <w:rsid w:val="009C0943"/>
    <w:rsid w:val="009C096A"/>
    <w:rsid w:val="009C0DD3"/>
    <w:rsid w:val="009C1362"/>
    <w:rsid w:val="009C1506"/>
    <w:rsid w:val="009C211F"/>
    <w:rsid w:val="009C2123"/>
    <w:rsid w:val="009C2C45"/>
    <w:rsid w:val="009C36C8"/>
    <w:rsid w:val="009C39E5"/>
    <w:rsid w:val="009C3D6A"/>
    <w:rsid w:val="009C3E53"/>
    <w:rsid w:val="009C42F7"/>
    <w:rsid w:val="009C4408"/>
    <w:rsid w:val="009C44C3"/>
    <w:rsid w:val="009C4AF2"/>
    <w:rsid w:val="009C4D8D"/>
    <w:rsid w:val="009C4DC2"/>
    <w:rsid w:val="009C50EA"/>
    <w:rsid w:val="009C5777"/>
    <w:rsid w:val="009C6422"/>
    <w:rsid w:val="009C69C5"/>
    <w:rsid w:val="009C73F4"/>
    <w:rsid w:val="009C7A9F"/>
    <w:rsid w:val="009D0799"/>
    <w:rsid w:val="009D169E"/>
    <w:rsid w:val="009D1827"/>
    <w:rsid w:val="009D1DA9"/>
    <w:rsid w:val="009D1DC6"/>
    <w:rsid w:val="009D1E52"/>
    <w:rsid w:val="009D22AB"/>
    <w:rsid w:val="009D264A"/>
    <w:rsid w:val="009D26B1"/>
    <w:rsid w:val="009D2A2D"/>
    <w:rsid w:val="009D30D3"/>
    <w:rsid w:val="009D3268"/>
    <w:rsid w:val="009D46F6"/>
    <w:rsid w:val="009D47BD"/>
    <w:rsid w:val="009D4858"/>
    <w:rsid w:val="009D48E0"/>
    <w:rsid w:val="009D538C"/>
    <w:rsid w:val="009D5EEE"/>
    <w:rsid w:val="009D5F2A"/>
    <w:rsid w:val="009D6112"/>
    <w:rsid w:val="009D626E"/>
    <w:rsid w:val="009D76FE"/>
    <w:rsid w:val="009E08D4"/>
    <w:rsid w:val="009E1780"/>
    <w:rsid w:val="009E1EF5"/>
    <w:rsid w:val="009E1F5E"/>
    <w:rsid w:val="009E28F2"/>
    <w:rsid w:val="009E2C81"/>
    <w:rsid w:val="009E4612"/>
    <w:rsid w:val="009E49FC"/>
    <w:rsid w:val="009E4EA3"/>
    <w:rsid w:val="009E575E"/>
    <w:rsid w:val="009E5A5C"/>
    <w:rsid w:val="009E72A6"/>
    <w:rsid w:val="009F0F0D"/>
    <w:rsid w:val="009F1432"/>
    <w:rsid w:val="009F1877"/>
    <w:rsid w:val="009F20C6"/>
    <w:rsid w:val="009F283C"/>
    <w:rsid w:val="009F30C8"/>
    <w:rsid w:val="009F3185"/>
    <w:rsid w:val="009F435C"/>
    <w:rsid w:val="009F5619"/>
    <w:rsid w:val="009F576E"/>
    <w:rsid w:val="009F7D6B"/>
    <w:rsid w:val="009F7E68"/>
    <w:rsid w:val="00A00D83"/>
    <w:rsid w:val="00A00DA5"/>
    <w:rsid w:val="00A00EF5"/>
    <w:rsid w:val="00A010B2"/>
    <w:rsid w:val="00A018C6"/>
    <w:rsid w:val="00A01A39"/>
    <w:rsid w:val="00A0279D"/>
    <w:rsid w:val="00A036B2"/>
    <w:rsid w:val="00A037DD"/>
    <w:rsid w:val="00A03E2A"/>
    <w:rsid w:val="00A04358"/>
    <w:rsid w:val="00A04B6F"/>
    <w:rsid w:val="00A04EE4"/>
    <w:rsid w:val="00A0529B"/>
    <w:rsid w:val="00A061F9"/>
    <w:rsid w:val="00A07724"/>
    <w:rsid w:val="00A07C0D"/>
    <w:rsid w:val="00A1141E"/>
    <w:rsid w:val="00A11551"/>
    <w:rsid w:val="00A11625"/>
    <w:rsid w:val="00A1189F"/>
    <w:rsid w:val="00A11AB9"/>
    <w:rsid w:val="00A11B52"/>
    <w:rsid w:val="00A1257A"/>
    <w:rsid w:val="00A12F0A"/>
    <w:rsid w:val="00A1333E"/>
    <w:rsid w:val="00A13C19"/>
    <w:rsid w:val="00A13EFA"/>
    <w:rsid w:val="00A1488A"/>
    <w:rsid w:val="00A148E5"/>
    <w:rsid w:val="00A149DA"/>
    <w:rsid w:val="00A15214"/>
    <w:rsid w:val="00A15263"/>
    <w:rsid w:val="00A15575"/>
    <w:rsid w:val="00A15F88"/>
    <w:rsid w:val="00A177AC"/>
    <w:rsid w:val="00A17B42"/>
    <w:rsid w:val="00A17EB6"/>
    <w:rsid w:val="00A23012"/>
    <w:rsid w:val="00A23233"/>
    <w:rsid w:val="00A244B9"/>
    <w:rsid w:val="00A24872"/>
    <w:rsid w:val="00A25BB4"/>
    <w:rsid w:val="00A271D9"/>
    <w:rsid w:val="00A3105D"/>
    <w:rsid w:val="00A3120C"/>
    <w:rsid w:val="00A313D2"/>
    <w:rsid w:val="00A31565"/>
    <w:rsid w:val="00A3220D"/>
    <w:rsid w:val="00A3378E"/>
    <w:rsid w:val="00A33AF3"/>
    <w:rsid w:val="00A34014"/>
    <w:rsid w:val="00A35B8E"/>
    <w:rsid w:val="00A35BDC"/>
    <w:rsid w:val="00A36C6B"/>
    <w:rsid w:val="00A36E2E"/>
    <w:rsid w:val="00A36EA6"/>
    <w:rsid w:val="00A37166"/>
    <w:rsid w:val="00A3731A"/>
    <w:rsid w:val="00A3735A"/>
    <w:rsid w:val="00A376C3"/>
    <w:rsid w:val="00A37AF3"/>
    <w:rsid w:val="00A37D9C"/>
    <w:rsid w:val="00A37EBC"/>
    <w:rsid w:val="00A37F31"/>
    <w:rsid w:val="00A40148"/>
    <w:rsid w:val="00A403C6"/>
    <w:rsid w:val="00A40AF9"/>
    <w:rsid w:val="00A411A4"/>
    <w:rsid w:val="00A41205"/>
    <w:rsid w:val="00A41CFA"/>
    <w:rsid w:val="00A41E27"/>
    <w:rsid w:val="00A41FD8"/>
    <w:rsid w:val="00A43679"/>
    <w:rsid w:val="00A438E9"/>
    <w:rsid w:val="00A4421F"/>
    <w:rsid w:val="00A44874"/>
    <w:rsid w:val="00A44E82"/>
    <w:rsid w:val="00A4516E"/>
    <w:rsid w:val="00A45DD8"/>
    <w:rsid w:val="00A45FB2"/>
    <w:rsid w:val="00A46091"/>
    <w:rsid w:val="00A46C4B"/>
    <w:rsid w:val="00A504DE"/>
    <w:rsid w:val="00A506E3"/>
    <w:rsid w:val="00A50959"/>
    <w:rsid w:val="00A51317"/>
    <w:rsid w:val="00A5230C"/>
    <w:rsid w:val="00A5293A"/>
    <w:rsid w:val="00A536A4"/>
    <w:rsid w:val="00A53BBD"/>
    <w:rsid w:val="00A53E82"/>
    <w:rsid w:val="00A54A87"/>
    <w:rsid w:val="00A54E38"/>
    <w:rsid w:val="00A55EA7"/>
    <w:rsid w:val="00A561AA"/>
    <w:rsid w:val="00A5797C"/>
    <w:rsid w:val="00A57AAF"/>
    <w:rsid w:val="00A57F7F"/>
    <w:rsid w:val="00A60956"/>
    <w:rsid w:val="00A609A3"/>
    <w:rsid w:val="00A60BA4"/>
    <w:rsid w:val="00A6131E"/>
    <w:rsid w:val="00A61AD8"/>
    <w:rsid w:val="00A62292"/>
    <w:rsid w:val="00A624F4"/>
    <w:rsid w:val="00A625D3"/>
    <w:rsid w:val="00A62B34"/>
    <w:rsid w:val="00A6331A"/>
    <w:rsid w:val="00A63D47"/>
    <w:rsid w:val="00A645DB"/>
    <w:rsid w:val="00A6489E"/>
    <w:rsid w:val="00A64D11"/>
    <w:rsid w:val="00A65E47"/>
    <w:rsid w:val="00A664DD"/>
    <w:rsid w:val="00A70215"/>
    <w:rsid w:val="00A70CDF"/>
    <w:rsid w:val="00A72980"/>
    <w:rsid w:val="00A72B93"/>
    <w:rsid w:val="00A7326B"/>
    <w:rsid w:val="00A734F4"/>
    <w:rsid w:val="00A7376C"/>
    <w:rsid w:val="00A74674"/>
    <w:rsid w:val="00A75262"/>
    <w:rsid w:val="00A760CD"/>
    <w:rsid w:val="00A76554"/>
    <w:rsid w:val="00A769D6"/>
    <w:rsid w:val="00A76E9E"/>
    <w:rsid w:val="00A772EE"/>
    <w:rsid w:val="00A77CDC"/>
    <w:rsid w:val="00A80F94"/>
    <w:rsid w:val="00A8108F"/>
    <w:rsid w:val="00A82A4A"/>
    <w:rsid w:val="00A8320E"/>
    <w:rsid w:val="00A8330A"/>
    <w:rsid w:val="00A83439"/>
    <w:rsid w:val="00A8391C"/>
    <w:rsid w:val="00A83EB6"/>
    <w:rsid w:val="00A84030"/>
    <w:rsid w:val="00A84462"/>
    <w:rsid w:val="00A851AD"/>
    <w:rsid w:val="00A8715C"/>
    <w:rsid w:val="00A8749D"/>
    <w:rsid w:val="00A87B1F"/>
    <w:rsid w:val="00A90489"/>
    <w:rsid w:val="00A90EE9"/>
    <w:rsid w:val="00A91078"/>
    <w:rsid w:val="00A915D8"/>
    <w:rsid w:val="00A91DA9"/>
    <w:rsid w:val="00A92557"/>
    <w:rsid w:val="00A92F41"/>
    <w:rsid w:val="00A939CF"/>
    <w:rsid w:val="00A93D75"/>
    <w:rsid w:val="00A947EC"/>
    <w:rsid w:val="00A9494B"/>
    <w:rsid w:val="00A952EA"/>
    <w:rsid w:val="00A96984"/>
    <w:rsid w:val="00A96A36"/>
    <w:rsid w:val="00A96A47"/>
    <w:rsid w:val="00A975B3"/>
    <w:rsid w:val="00A97D65"/>
    <w:rsid w:val="00A97F6B"/>
    <w:rsid w:val="00AA01B6"/>
    <w:rsid w:val="00AA08B0"/>
    <w:rsid w:val="00AA1240"/>
    <w:rsid w:val="00AA22FB"/>
    <w:rsid w:val="00AA2C20"/>
    <w:rsid w:val="00AA2D4C"/>
    <w:rsid w:val="00AA2FEB"/>
    <w:rsid w:val="00AA3621"/>
    <w:rsid w:val="00AA3E3D"/>
    <w:rsid w:val="00AA4EC2"/>
    <w:rsid w:val="00AA6214"/>
    <w:rsid w:val="00AA6CC8"/>
    <w:rsid w:val="00AA7071"/>
    <w:rsid w:val="00AA7112"/>
    <w:rsid w:val="00AA737E"/>
    <w:rsid w:val="00AA76E0"/>
    <w:rsid w:val="00AB2088"/>
    <w:rsid w:val="00AB22D2"/>
    <w:rsid w:val="00AB2365"/>
    <w:rsid w:val="00AB24DE"/>
    <w:rsid w:val="00AB296F"/>
    <w:rsid w:val="00AB2A60"/>
    <w:rsid w:val="00AB3174"/>
    <w:rsid w:val="00AB5996"/>
    <w:rsid w:val="00AB6223"/>
    <w:rsid w:val="00AB66DA"/>
    <w:rsid w:val="00AB6851"/>
    <w:rsid w:val="00AB6E51"/>
    <w:rsid w:val="00AB7456"/>
    <w:rsid w:val="00AB7DA2"/>
    <w:rsid w:val="00AC086C"/>
    <w:rsid w:val="00AC1048"/>
    <w:rsid w:val="00AC28B2"/>
    <w:rsid w:val="00AC293A"/>
    <w:rsid w:val="00AC2B56"/>
    <w:rsid w:val="00AC3E10"/>
    <w:rsid w:val="00AC40EB"/>
    <w:rsid w:val="00AC4339"/>
    <w:rsid w:val="00AC45FD"/>
    <w:rsid w:val="00AC479B"/>
    <w:rsid w:val="00AC4E0C"/>
    <w:rsid w:val="00AC4FB8"/>
    <w:rsid w:val="00AC50FB"/>
    <w:rsid w:val="00AC59F9"/>
    <w:rsid w:val="00AC5D17"/>
    <w:rsid w:val="00AC5D37"/>
    <w:rsid w:val="00AC5F00"/>
    <w:rsid w:val="00AC69E1"/>
    <w:rsid w:val="00AC7046"/>
    <w:rsid w:val="00AC7441"/>
    <w:rsid w:val="00AD05C6"/>
    <w:rsid w:val="00AD1904"/>
    <w:rsid w:val="00AD4927"/>
    <w:rsid w:val="00AD4DC4"/>
    <w:rsid w:val="00AD51CD"/>
    <w:rsid w:val="00AD5CF8"/>
    <w:rsid w:val="00AD7976"/>
    <w:rsid w:val="00AD7A2E"/>
    <w:rsid w:val="00AD7B18"/>
    <w:rsid w:val="00AE0281"/>
    <w:rsid w:val="00AE118A"/>
    <w:rsid w:val="00AE1CDE"/>
    <w:rsid w:val="00AE3407"/>
    <w:rsid w:val="00AE378A"/>
    <w:rsid w:val="00AE3F0D"/>
    <w:rsid w:val="00AE4699"/>
    <w:rsid w:val="00AE5797"/>
    <w:rsid w:val="00AE6290"/>
    <w:rsid w:val="00AE65E7"/>
    <w:rsid w:val="00AE6788"/>
    <w:rsid w:val="00AE70EC"/>
    <w:rsid w:val="00AE717A"/>
    <w:rsid w:val="00AE72C0"/>
    <w:rsid w:val="00AE739C"/>
    <w:rsid w:val="00AE7868"/>
    <w:rsid w:val="00AE7C26"/>
    <w:rsid w:val="00AF0F0B"/>
    <w:rsid w:val="00AF12D2"/>
    <w:rsid w:val="00AF1BA9"/>
    <w:rsid w:val="00AF2076"/>
    <w:rsid w:val="00AF22F4"/>
    <w:rsid w:val="00AF28B9"/>
    <w:rsid w:val="00AF31B9"/>
    <w:rsid w:val="00AF348C"/>
    <w:rsid w:val="00AF3601"/>
    <w:rsid w:val="00AF378C"/>
    <w:rsid w:val="00AF5BF5"/>
    <w:rsid w:val="00AF5CA6"/>
    <w:rsid w:val="00AF62DB"/>
    <w:rsid w:val="00AF6E70"/>
    <w:rsid w:val="00AF73AF"/>
    <w:rsid w:val="00AF73B3"/>
    <w:rsid w:val="00AF7BEC"/>
    <w:rsid w:val="00B002D4"/>
    <w:rsid w:val="00B00589"/>
    <w:rsid w:val="00B01437"/>
    <w:rsid w:val="00B0155D"/>
    <w:rsid w:val="00B02128"/>
    <w:rsid w:val="00B0349B"/>
    <w:rsid w:val="00B03530"/>
    <w:rsid w:val="00B0389D"/>
    <w:rsid w:val="00B03DD7"/>
    <w:rsid w:val="00B0525E"/>
    <w:rsid w:val="00B05CCA"/>
    <w:rsid w:val="00B06A02"/>
    <w:rsid w:val="00B07A5B"/>
    <w:rsid w:val="00B07AAE"/>
    <w:rsid w:val="00B101B1"/>
    <w:rsid w:val="00B10240"/>
    <w:rsid w:val="00B11C10"/>
    <w:rsid w:val="00B11D1B"/>
    <w:rsid w:val="00B12813"/>
    <w:rsid w:val="00B12910"/>
    <w:rsid w:val="00B13737"/>
    <w:rsid w:val="00B138F5"/>
    <w:rsid w:val="00B13BD7"/>
    <w:rsid w:val="00B141B5"/>
    <w:rsid w:val="00B14453"/>
    <w:rsid w:val="00B144C8"/>
    <w:rsid w:val="00B14A8C"/>
    <w:rsid w:val="00B14CBE"/>
    <w:rsid w:val="00B1553E"/>
    <w:rsid w:val="00B157A4"/>
    <w:rsid w:val="00B15AC4"/>
    <w:rsid w:val="00B16480"/>
    <w:rsid w:val="00B16CC8"/>
    <w:rsid w:val="00B17373"/>
    <w:rsid w:val="00B17459"/>
    <w:rsid w:val="00B1776A"/>
    <w:rsid w:val="00B2058A"/>
    <w:rsid w:val="00B20987"/>
    <w:rsid w:val="00B20BD5"/>
    <w:rsid w:val="00B21915"/>
    <w:rsid w:val="00B23A35"/>
    <w:rsid w:val="00B23A4F"/>
    <w:rsid w:val="00B2411A"/>
    <w:rsid w:val="00B24415"/>
    <w:rsid w:val="00B25445"/>
    <w:rsid w:val="00B262F3"/>
    <w:rsid w:val="00B264A7"/>
    <w:rsid w:val="00B265B1"/>
    <w:rsid w:val="00B2684D"/>
    <w:rsid w:val="00B26A67"/>
    <w:rsid w:val="00B26FE9"/>
    <w:rsid w:val="00B27418"/>
    <w:rsid w:val="00B275F8"/>
    <w:rsid w:val="00B27D4A"/>
    <w:rsid w:val="00B3007D"/>
    <w:rsid w:val="00B305C7"/>
    <w:rsid w:val="00B3090D"/>
    <w:rsid w:val="00B30971"/>
    <w:rsid w:val="00B33218"/>
    <w:rsid w:val="00B33C49"/>
    <w:rsid w:val="00B34266"/>
    <w:rsid w:val="00B34F3B"/>
    <w:rsid w:val="00B35D59"/>
    <w:rsid w:val="00B35ECC"/>
    <w:rsid w:val="00B35FB3"/>
    <w:rsid w:val="00B368F8"/>
    <w:rsid w:val="00B36B0C"/>
    <w:rsid w:val="00B37791"/>
    <w:rsid w:val="00B411AF"/>
    <w:rsid w:val="00B4121E"/>
    <w:rsid w:val="00B41537"/>
    <w:rsid w:val="00B41A12"/>
    <w:rsid w:val="00B41FE4"/>
    <w:rsid w:val="00B42DAE"/>
    <w:rsid w:val="00B43231"/>
    <w:rsid w:val="00B43FC7"/>
    <w:rsid w:val="00B440F9"/>
    <w:rsid w:val="00B44279"/>
    <w:rsid w:val="00B44A23"/>
    <w:rsid w:val="00B45FD5"/>
    <w:rsid w:val="00B465A9"/>
    <w:rsid w:val="00B46862"/>
    <w:rsid w:val="00B4691A"/>
    <w:rsid w:val="00B469AC"/>
    <w:rsid w:val="00B46E9B"/>
    <w:rsid w:val="00B46FB6"/>
    <w:rsid w:val="00B478A3"/>
    <w:rsid w:val="00B47EA5"/>
    <w:rsid w:val="00B50086"/>
    <w:rsid w:val="00B50262"/>
    <w:rsid w:val="00B5044A"/>
    <w:rsid w:val="00B50772"/>
    <w:rsid w:val="00B509AF"/>
    <w:rsid w:val="00B52A7B"/>
    <w:rsid w:val="00B52DF0"/>
    <w:rsid w:val="00B53086"/>
    <w:rsid w:val="00B531DB"/>
    <w:rsid w:val="00B53BD8"/>
    <w:rsid w:val="00B53D47"/>
    <w:rsid w:val="00B53E34"/>
    <w:rsid w:val="00B552AE"/>
    <w:rsid w:val="00B55716"/>
    <w:rsid w:val="00B55BC9"/>
    <w:rsid w:val="00B56B82"/>
    <w:rsid w:val="00B57871"/>
    <w:rsid w:val="00B61693"/>
    <w:rsid w:val="00B61887"/>
    <w:rsid w:val="00B61B1E"/>
    <w:rsid w:val="00B61F63"/>
    <w:rsid w:val="00B62185"/>
    <w:rsid w:val="00B62927"/>
    <w:rsid w:val="00B62A39"/>
    <w:rsid w:val="00B62D3E"/>
    <w:rsid w:val="00B62F25"/>
    <w:rsid w:val="00B63A81"/>
    <w:rsid w:val="00B63C8A"/>
    <w:rsid w:val="00B64AB0"/>
    <w:rsid w:val="00B64E15"/>
    <w:rsid w:val="00B660AB"/>
    <w:rsid w:val="00B661DF"/>
    <w:rsid w:val="00B6664E"/>
    <w:rsid w:val="00B6691E"/>
    <w:rsid w:val="00B66B50"/>
    <w:rsid w:val="00B67075"/>
    <w:rsid w:val="00B70C9C"/>
    <w:rsid w:val="00B71AFD"/>
    <w:rsid w:val="00B7240D"/>
    <w:rsid w:val="00B72467"/>
    <w:rsid w:val="00B7247F"/>
    <w:rsid w:val="00B7479C"/>
    <w:rsid w:val="00B75565"/>
    <w:rsid w:val="00B75802"/>
    <w:rsid w:val="00B75CB0"/>
    <w:rsid w:val="00B77EA2"/>
    <w:rsid w:val="00B8013B"/>
    <w:rsid w:val="00B80E40"/>
    <w:rsid w:val="00B80E99"/>
    <w:rsid w:val="00B80FAA"/>
    <w:rsid w:val="00B82243"/>
    <w:rsid w:val="00B82711"/>
    <w:rsid w:val="00B82841"/>
    <w:rsid w:val="00B8312F"/>
    <w:rsid w:val="00B8374F"/>
    <w:rsid w:val="00B83E1D"/>
    <w:rsid w:val="00B841E8"/>
    <w:rsid w:val="00B84331"/>
    <w:rsid w:val="00B84649"/>
    <w:rsid w:val="00B84BD7"/>
    <w:rsid w:val="00B84F37"/>
    <w:rsid w:val="00B8674B"/>
    <w:rsid w:val="00B86AAD"/>
    <w:rsid w:val="00B876E0"/>
    <w:rsid w:val="00B8780E"/>
    <w:rsid w:val="00B90304"/>
    <w:rsid w:val="00B90B69"/>
    <w:rsid w:val="00B920E3"/>
    <w:rsid w:val="00B930F0"/>
    <w:rsid w:val="00B93B92"/>
    <w:rsid w:val="00B93BFA"/>
    <w:rsid w:val="00B94873"/>
    <w:rsid w:val="00B948F0"/>
    <w:rsid w:val="00B958CF"/>
    <w:rsid w:val="00B96890"/>
    <w:rsid w:val="00B9693F"/>
    <w:rsid w:val="00B96D2B"/>
    <w:rsid w:val="00B97796"/>
    <w:rsid w:val="00BA018F"/>
    <w:rsid w:val="00BA1321"/>
    <w:rsid w:val="00BA1666"/>
    <w:rsid w:val="00BA1A1B"/>
    <w:rsid w:val="00BA1E8C"/>
    <w:rsid w:val="00BA2D96"/>
    <w:rsid w:val="00BA2F77"/>
    <w:rsid w:val="00BA4DF0"/>
    <w:rsid w:val="00BA547E"/>
    <w:rsid w:val="00BA61C5"/>
    <w:rsid w:val="00BA68CE"/>
    <w:rsid w:val="00BA7780"/>
    <w:rsid w:val="00BA7D6A"/>
    <w:rsid w:val="00BB0057"/>
    <w:rsid w:val="00BB04CC"/>
    <w:rsid w:val="00BB0C19"/>
    <w:rsid w:val="00BB11B4"/>
    <w:rsid w:val="00BB13AE"/>
    <w:rsid w:val="00BB2B15"/>
    <w:rsid w:val="00BB3047"/>
    <w:rsid w:val="00BB3773"/>
    <w:rsid w:val="00BB39E1"/>
    <w:rsid w:val="00BB43F0"/>
    <w:rsid w:val="00BB482E"/>
    <w:rsid w:val="00BB4BC2"/>
    <w:rsid w:val="00BB4C35"/>
    <w:rsid w:val="00BB61BB"/>
    <w:rsid w:val="00BB61F8"/>
    <w:rsid w:val="00BB722A"/>
    <w:rsid w:val="00BB7C40"/>
    <w:rsid w:val="00BB7CE8"/>
    <w:rsid w:val="00BC07F9"/>
    <w:rsid w:val="00BC1E6D"/>
    <w:rsid w:val="00BC2001"/>
    <w:rsid w:val="00BC25A7"/>
    <w:rsid w:val="00BC2B49"/>
    <w:rsid w:val="00BC53E9"/>
    <w:rsid w:val="00BC584A"/>
    <w:rsid w:val="00BC77E5"/>
    <w:rsid w:val="00BD0538"/>
    <w:rsid w:val="00BD0660"/>
    <w:rsid w:val="00BD0EBB"/>
    <w:rsid w:val="00BD138E"/>
    <w:rsid w:val="00BD17FC"/>
    <w:rsid w:val="00BD18F9"/>
    <w:rsid w:val="00BD1F0F"/>
    <w:rsid w:val="00BD20F4"/>
    <w:rsid w:val="00BD2121"/>
    <w:rsid w:val="00BD267D"/>
    <w:rsid w:val="00BD27E1"/>
    <w:rsid w:val="00BD2B5A"/>
    <w:rsid w:val="00BD2C05"/>
    <w:rsid w:val="00BD355B"/>
    <w:rsid w:val="00BD4328"/>
    <w:rsid w:val="00BD4468"/>
    <w:rsid w:val="00BD5111"/>
    <w:rsid w:val="00BD57D1"/>
    <w:rsid w:val="00BD643E"/>
    <w:rsid w:val="00BD67A5"/>
    <w:rsid w:val="00BD6E17"/>
    <w:rsid w:val="00BD763F"/>
    <w:rsid w:val="00BD7A97"/>
    <w:rsid w:val="00BD7C65"/>
    <w:rsid w:val="00BE0BD2"/>
    <w:rsid w:val="00BE0FF0"/>
    <w:rsid w:val="00BE2C42"/>
    <w:rsid w:val="00BE3017"/>
    <w:rsid w:val="00BE4E6E"/>
    <w:rsid w:val="00BE52C9"/>
    <w:rsid w:val="00BE548D"/>
    <w:rsid w:val="00BE6243"/>
    <w:rsid w:val="00BE7ED8"/>
    <w:rsid w:val="00BF03D6"/>
    <w:rsid w:val="00BF22E1"/>
    <w:rsid w:val="00BF2904"/>
    <w:rsid w:val="00BF2D4A"/>
    <w:rsid w:val="00BF2F8E"/>
    <w:rsid w:val="00BF3C37"/>
    <w:rsid w:val="00BF3DF4"/>
    <w:rsid w:val="00BF4CE2"/>
    <w:rsid w:val="00BF564A"/>
    <w:rsid w:val="00BF5853"/>
    <w:rsid w:val="00BF61F1"/>
    <w:rsid w:val="00BF63A4"/>
    <w:rsid w:val="00BF7297"/>
    <w:rsid w:val="00BF73E6"/>
    <w:rsid w:val="00BF7505"/>
    <w:rsid w:val="00BF7686"/>
    <w:rsid w:val="00BF7D6B"/>
    <w:rsid w:val="00C00319"/>
    <w:rsid w:val="00C00F22"/>
    <w:rsid w:val="00C011FE"/>
    <w:rsid w:val="00C01655"/>
    <w:rsid w:val="00C01691"/>
    <w:rsid w:val="00C017B8"/>
    <w:rsid w:val="00C01BF7"/>
    <w:rsid w:val="00C024D7"/>
    <w:rsid w:val="00C02AE6"/>
    <w:rsid w:val="00C032D8"/>
    <w:rsid w:val="00C03746"/>
    <w:rsid w:val="00C03AF0"/>
    <w:rsid w:val="00C03AFB"/>
    <w:rsid w:val="00C049E8"/>
    <w:rsid w:val="00C066E5"/>
    <w:rsid w:val="00C06797"/>
    <w:rsid w:val="00C06873"/>
    <w:rsid w:val="00C06C32"/>
    <w:rsid w:val="00C07032"/>
    <w:rsid w:val="00C0753B"/>
    <w:rsid w:val="00C11258"/>
    <w:rsid w:val="00C1140A"/>
    <w:rsid w:val="00C11693"/>
    <w:rsid w:val="00C11C67"/>
    <w:rsid w:val="00C122BB"/>
    <w:rsid w:val="00C12E23"/>
    <w:rsid w:val="00C135A8"/>
    <w:rsid w:val="00C13F94"/>
    <w:rsid w:val="00C145BD"/>
    <w:rsid w:val="00C1462D"/>
    <w:rsid w:val="00C169B3"/>
    <w:rsid w:val="00C23211"/>
    <w:rsid w:val="00C232F8"/>
    <w:rsid w:val="00C2371B"/>
    <w:rsid w:val="00C2591B"/>
    <w:rsid w:val="00C25F7E"/>
    <w:rsid w:val="00C277A8"/>
    <w:rsid w:val="00C27DBA"/>
    <w:rsid w:val="00C309B0"/>
    <w:rsid w:val="00C30C85"/>
    <w:rsid w:val="00C3179E"/>
    <w:rsid w:val="00C32244"/>
    <w:rsid w:val="00C3228D"/>
    <w:rsid w:val="00C323D2"/>
    <w:rsid w:val="00C32DE3"/>
    <w:rsid w:val="00C338ED"/>
    <w:rsid w:val="00C33BD8"/>
    <w:rsid w:val="00C3427E"/>
    <w:rsid w:val="00C34774"/>
    <w:rsid w:val="00C34C66"/>
    <w:rsid w:val="00C34D5D"/>
    <w:rsid w:val="00C351A5"/>
    <w:rsid w:val="00C35352"/>
    <w:rsid w:val="00C355E3"/>
    <w:rsid w:val="00C35DB1"/>
    <w:rsid w:val="00C35F66"/>
    <w:rsid w:val="00C36C6B"/>
    <w:rsid w:val="00C405C3"/>
    <w:rsid w:val="00C40874"/>
    <w:rsid w:val="00C40CE8"/>
    <w:rsid w:val="00C40FC5"/>
    <w:rsid w:val="00C40FD7"/>
    <w:rsid w:val="00C41825"/>
    <w:rsid w:val="00C418A1"/>
    <w:rsid w:val="00C432C7"/>
    <w:rsid w:val="00C43849"/>
    <w:rsid w:val="00C44606"/>
    <w:rsid w:val="00C44888"/>
    <w:rsid w:val="00C44914"/>
    <w:rsid w:val="00C45033"/>
    <w:rsid w:val="00C453E3"/>
    <w:rsid w:val="00C458A1"/>
    <w:rsid w:val="00C45CE4"/>
    <w:rsid w:val="00C461BD"/>
    <w:rsid w:val="00C4665C"/>
    <w:rsid w:val="00C46B50"/>
    <w:rsid w:val="00C4712E"/>
    <w:rsid w:val="00C4715C"/>
    <w:rsid w:val="00C4756C"/>
    <w:rsid w:val="00C47A88"/>
    <w:rsid w:val="00C47EF1"/>
    <w:rsid w:val="00C50069"/>
    <w:rsid w:val="00C5042E"/>
    <w:rsid w:val="00C5105A"/>
    <w:rsid w:val="00C52110"/>
    <w:rsid w:val="00C52146"/>
    <w:rsid w:val="00C52D1B"/>
    <w:rsid w:val="00C5371D"/>
    <w:rsid w:val="00C53992"/>
    <w:rsid w:val="00C53E1B"/>
    <w:rsid w:val="00C54D39"/>
    <w:rsid w:val="00C54DFA"/>
    <w:rsid w:val="00C558DC"/>
    <w:rsid w:val="00C55E78"/>
    <w:rsid w:val="00C563A4"/>
    <w:rsid w:val="00C56600"/>
    <w:rsid w:val="00C56CD4"/>
    <w:rsid w:val="00C57179"/>
    <w:rsid w:val="00C604EF"/>
    <w:rsid w:val="00C60955"/>
    <w:rsid w:val="00C60B1E"/>
    <w:rsid w:val="00C60BBC"/>
    <w:rsid w:val="00C618C2"/>
    <w:rsid w:val="00C62118"/>
    <w:rsid w:val="00C62374"/>
    <w:rsid w:val="00C62E78"/>
    <w:rsid w:val="00C62F47"/>
    <w:rsid w:val="00C630AB"/>
    <w:rsid w:val="00C63A90"/>
    <w:rsid w:val="00C644F4"/>
    <w:rsid w:val="00C648D4"/>
    <w:rsid w:val="00C64D4E"/>
    <w:rsid w:val="00C6583B"/>
    <w:rsid w:val="00C66220"/>
    <w:rsid w:val="00C66848"/>
    <w:rsid w:val="00C66A4A"/>
    <w:rsid w:val="00C66AC0"/>
    <w:rsid w:val="00C67292"/>
    <w:rsid w:val="00C67526"/>
    <w:rsid w:val="00C67C97"/>
    <w:rsid w:val="00C70B2B"/>
    <w:rsid w:val="00C721DA"/>
    <w:rsid w:val="00C73365"/>
    <w:rsid w:val="00C73831"/>
    <w:rsid w:val="00C74F75"/>
    <w:rsid w:val="00C7583F"/>
    <w:rsid w:val="00C7622C"/>
    <w:rsid w:val="00C76491"/>
    <w:rsid w:val="00C76994"/>
    <w:rsid w:val="00C76A2C"/>
    <w:rsid w:val="00C76A70"/>
    <w:rsid w:val="00C76B7E"/>
    <w:rsid w:val="00C777AA"/>
    <w:rsid w:val="00C77857"/>
    <w:rsid w:val="00C77DF3"/>
    <w:rsid w:val="00C80A74"/>
    <w:rsid w:val="00C80C04"/>
    <w:rsid w:val="00C8195B"/>
    <w:rsid w:val="00C81CD3"/>
    <w:rsid w:val="00C82BDA"/>
    <w:rsid w:val="00C82D68"/>
    <w:rsid w:val="00C82E21"/>
    <w:rsid w:val="00C8308F"/>
    <w:rsid w:val="00C83FE1"/>
    <w:rsid w:val="00C844C1"/>
    <w:rsid w:val="00C84979"/>
    <w:rsid w:val="00C84C76"/>
    <w:rsid w:val="00C86FD9"/>
    <w:rsid w:val="00C879D8"/>
    <w:rsid w:val="00C87F35"/>
    <w:rsid w:val="00C90114"/>
    <w:rsid w:val="00C9084B"/>
    <w:rsid w:val="00C9152D"/>
    <w:rsid w:val="00C9248D"/>
    <w:rsid w:val="00C9256C"/>
    <w:rsid w:val="00C92728"/>
    <w:rsid w:val="00C92ACB"/>
    <w:rsid w:val="00C95102"/>
    <w:rsid w:val="00C9524B"/>
    <w:rsid w:val="00C952B3"/>
    <w:rsid w:val="00C953C5"/>
    <w:rsid w:val="00C962E6"/>
    <w:rsid w:val="00C96CD1"/>
    <w:rsid w:val="00C96D81"/>
    <w:rsid w:val="00C97AA5"/>
    <w:rsid w:val="00CA0821"/>
    <w:rsid w:val="00CA0E90"/>
    <w:rsid w:val="00CA1736"/>
    <w:rsid w:val="00CA2E0E"/>
    <w:rsid w:val="00CA37C3"/>
    <w:rsid w:val="00CA3A93"/>
    <w:rsid w:val="00CA3BB7"/>
    <w:rsid w:val="00CA4FFC"/>
    <w:rsid w:val="00CA5039"/>
    <w:rsid w:val="00CA510F"/>
    <w:rsid w:val="00CA6E4F"/>
    <w:rsid w:val="00CA6F20"/>
    <w:rsid w:val="00CA7C21"/>
    <w:rsid w:val="00CA7DE7"/>
    <w:rsid w:val="00CB00F0"/>
    <w:rsid w:val="00CB0B3B"/>
    <w:rsid w:val="00CB0EEE"/>
    <w:rsid w:val="00CB1919"/>
    <w:rsid w:val="00CB1CC4"/>
    <w:rsid w:val="00CB1D72"/>
    <w:rsid w:val="00CB23E8"/>
    <w:rsid w:val="00CB263B"/>
    <w:rsid w:val="00CB46C0"/>
    <w:rsid w:val="00CB46D0"/>
    <w:rsid w:val="00CB4A6D"/>
    <w:rsid w:val="00CB4AF9"/>
    <w:rsid w:val="00CB51AA"/>
    <w:rsid w:val="00CB5471"/>
    <w:rsid w:val="00CB62B0"/>
    <w:rsid w:val="00CB638E"/>
    <w:rsid w:val="00CB7B97"/>
    <w:rsid w:val="00CC12F3"/>
    <w:rsid w:val="00CC2632"/>
    <w:rsid w:val="00CC352E"/>
    <w:rsid w:val="00CC35B4"/>
    <w:rsid w:val="00CC38DA"/>
    <w:rsid w:val="00CC4013"/>
    <w:rsid w:val="00CC5441"/>
    <w:rsid w:val="00CC5B5F"/>
    <w:rsid w:val="00CC6154"/>
    <w:rsid w:val="00CC6C35"/>
    <w:rsid w:val="00CC6FDB"/>
    <w:rsid w:val="00CC7074"/>
    <w:rsid w:val="00CC71EF"/>
    <w:rsid w:val="00CC7565"/>
    <w:rsid w:val="00CC7882"/>
    <w:rsid w:val="00CC7A19"/>
    <w:rsid w:val="00CD0C91"/>
    <w:rsid w:val="00CD0F98"/>
    <w:rsid w:val="00CD16A9"/>
    <w:rsid w:val="00CD256A"/>
    <w:rsid w:val="00CD3207"/>
    <w:rsid w:val="00CD3240"/>
    <w:rsid w:val="00CD3A42"/>
    <w:rsid w:val="00CD3FC4"/>
    <w:rsid w:val="00CD437B"/>
    <w:rsid w:val="00CD471F"/>
    <w:rsid w:val="00CD477F"/>
    <w:rsid w:val="00CD4975"/>
    <w:rsid w:val="00CD61A8"/>
    <w:rsid w:val="00CE08F9"/>
    <w:rsid w:val="00CE0BB2"/>
    <w:rsid w:val="00CE0BCD"/>
    <w:rsid w:val="00CE0D77"/>
    <w:rsid w:val="00CE1178"/>
    <w:rsid w:val="00CE119D"/>
    <w:rsid w:val="00CE11F9"/>
    <w:rsid w:val="00CE125F"/>
    <w:rsid w:val="00CE1C35"/>
    <w:rsid w:val="00CE2240"/>
    <w:rsid w:val="00CE2534"/>
    <w:rsid w:val="00CE295D"/>
    <w:rsid w:val="00CE2D17"/>
    <w:rsid w:val="00CE36D0"/>
    <w:rsid w:val="00CE3EDC"/>
    <w:rsid w:val="00CE627D"/>
    <w:rsid w:val="00CE65D8"/>
    <w:rsid w:val="00CE6624"/>
    <w:rsid w:val="00CE7610"/>
    <w:rsid w:val="00CF0753"/>
    <w:rsid w:val="00CF0E0D"/>
    <w:rsid w:val="00CF0F95"/>
    <w:rsid w:val="00CF10AD"/>
    <w:rsid w:val="00CF1436"/>
    <w:rsid w:val="00CF1621"/>
    <w:rsid w:val="00CF1BBD"/>
    <w:rsid w:val="00CF1FA6"/>
    <w:rsid w:val="00CF2B1F"/>
    <w:rsid w:val="00CF2DB7"/>
    <w:rsid w:val="00CF4A3B"/>
    <w:rsid w:val="00CF4B89"/>
    <w:rsid w:val="00CF554F"/>
    <w:rsid w:val="00CF61D9"/>
    <w:rsid w:val="00CF6391"/>
    <w:rsid w:val="00CF6AC6"/>
    <w:rsid w:val="00CF6F6D"/>
    <w:rsid w:val="00CF7004"/>
    <w:rsid w:val="00D00A33"/>
    <w:rsid w:val="00D017E5"/>
    <w:rsid w:val="00D01A70"/>
    <w:rsid w:val="00D0258A"/>
    <w:rsid w:val="00D033CA"/>
    <w:rsid w:val="00D037ED"/>
    <w:rsid w:val="00D045F2"/>
    <w:rsid w:val="00D048FF"/>
    <w:rsid w:val="00D0497D"/>
    <w:rsid w:val="00D05BB7"/>
    <w:rsid w:val="00D066C8"/>
    <w:rsid w:val="00D06B79"/>
    <w:rsid w:val="00D07022"/>
    <w:rsid w:val="00D07EE1"/>
    <w:rsid w:val="00D1036E"/>
    <w:rsid w:val="00D111FD"/>
    <w:rsid w:val="00D116CA"/>
    <w:rsid w:val="00D132B7"/>
    <w:rsid w:val="00D1375D"/>
    <w:rsid w:val="00D15C36"/>
    <w:rsid w:val="00D16273"/>
    <w:rsid w:val="00D16E2A"/>
    <w:rsid w:val="00D17625"/>
    <w:rsid w:val="00D177CA"/>
    <w:rsid w:val="00D20030"/>
    <w:rsid w:val="00D20A64"/>
    <w:rsid w:val="00D216A0"/>
    <w:rsid w:val="00D22A16"/>
    <w:rsid w:val="00D24220"/>
    <w:rsid w:val="00D2573A"/>
    <w:rsid w:val="00D261B4"/>
    <w:rsid w:val="00D273F7"/>
    <w:rsid w:val="00D27BDD"/>
    <w:rsid w:val="00D304C4"/>
    <w:rsid w:val="00D30A6B"/>
    <w:rsid w:val="00D3294B"/>
    <w:rsid w:val="00D32CE9"/>
    <w:rsid w:val="00D33721"/>
    <w:rsid w:val="00D33CAB"/>
    <w:rsid w:val="00D33EA2"/>
    <w:rsid w:val="00D33FED"/>
    <w:rsid w:val="00D371CB"/>
    <w:rsid w:val="00D37256"/>
    <w:rsid w:val="00D41270"/>
    <w:rsid w:val="00D4144C"/>
    <w:rsid w:val="00D41488"/>
    <w:rsid w:val="00D43E2D"/>
    <w:rsid w:val="00D441BA"/>
    <w:rsid w:val="00D44656"/>
    <w:rsid w:val="00D44904"/>
    <w:rsid w:val="00D4493C"/>
    <w:rsid w:val="00D45668"/>
    <w:rsid w:val="00D46471"/>
    <w:rsid w:val="00D47444"/>
    <w:rsid w:val="00D479BD"/>
    <w:rsid w:val="00D5035D"/>
    <w:rsid w:val="00D507B1"/>
    <w:rsid w:val="00D50FBD"/>
    <w:rsid w:val="00D52466"/>
    <w:rsid w:val="00D52CA2"/>
    <w:rsid w:val="00D53671"/>
    <w:rsid w:val="00D53C8F"/>
    <w:rsid w:val="00D53E97"/>
    <w:rsid w:val="00D5451A"/>
    <w:rsid w:val="00D546A9"/>
    <w:rsid w:val="00D55157"/>
    <w:rsid w:val="00D5579D"/>
    <w:rsid w:val="00D55C15"/>
    <w:rsid w:val="00D560CF"/>
    <w:rsid w:val="00D56200"/>
    <w:rsid w:val="00D56448"/>
    <w:rsid w:val="00D56919"/>
    <w:rsid w:val="00D5697A"/>
    <w:rsid w:val="00D56F12"/>
    <w:rsid w:val="00D570BD"/>
    <w:rsid w:val="00D570F4"/>
    <w:rsid w:val="00D57213"/>
    <w:rsid w:val="00D573B7"/>
    <w:rsid w:val="00D574B1"/>
    <w:rsid w:val="00D576FB"/>
    <w:rsid w:val="00D6175E"/>
    <w:rsid w:val="00D617C1"/>
    <w:rsid w:val="00D61C71"/>
    <w:rsid w:val="00D62AD1"/>
    <w:rsid w:val="00D62E62"/>
    <w:rsid w:val="00D63684"/>
    <w:rsid w:val="00D64AC3"/>
    <w:rsid w:val="00D6569D"/>
    <w:rsid w:val="00D65B0A"/>
    <w:rsid w:val="00D67371"/>
    <w:rsid w:val="00D674DC"/>
    <w:rsid w:val="00D6772A"/>
    <w:rsid w:val="00D70E6D"/>
    <w:rsid w:val="00D7245B"/>
    <w:rsid w:val="00D7253C"/>
    <w:rsid w:val="00D728A1"/>
    <w:rsid w:val="00D739DC"/>
    <w:rsid w:val="00D739F9"/>
    <w:rsid w:val="00D746A0"/>
    <w:rsid w:val="00D74D71"/>
    <w:rsid w:val="00D7651C"/>
    <w:rsid w:val="00D7698A"/>
    <w:rsid w:val="00D76E03"/>
    <w:rsid w:val="00D779B3"/>
    <w:rsid w:val="00D8028B"/>
    <w:rsid w:val="00D812CC"/>
    <w:rsid w:val="00D81742"/>
    <w:rsid w:val="00D81918"/>
    <w:rsid w:val="00D81F67"/>
    <w:rsid w:val="00D82FAF"/>
    <w:rsid w:val="00D851CB"/>
    <w:rsid w:val="00D85487"/>
    <w:rsid w:val="00D858A9"/>
    <w:rsid w:val="00D871E5"/>
    <w:rsid w:val="00D905D3"/>
    <w:rsid w:val="00D911D9"/>
    <w:rsid w:val="00D922D1"/>
    <w:rsid w:val="00D92900"/>
    <w:rsid w:val="00D931BA"/>
    <w:rsid w:val="00D932C9"/>
    <w:rsid w:val="00D93CBB"/>
    <w:rsid w:val="00D9450A"/>
    <w:rsid w:val="00D947E5"/>
    <w:rsid w:val="00D96054"/>
    <w:rsid w:val="00D961B9"/>
    <w:rsid w:val="00D9642B"/>
    <w:rsid w:val="00D9695F"/>
    <w:rsid w:val="00D96D24"/>
    <w:rsid w:val="00D96E5E"/>
    <w:rsid w:val="00D97BAA"/>
    <w:rsid w:val="00DA0FB7"/>
    <w:rsid w:val="00DA148F"/>
    <w:rsid w:val="00DA333F"/>
    <w:rsid w:val="00DA3CE6"/>
    <w:rsid w:val="00DA4B6F"/>
    <w:rsid w:val="00DA56CF"/>
    <w:rsid w:val="00DA5DFF"/>
    <w:rsid w:val="00DA67D1"/>
    <w:rsid w:val="00DA78D1"/>
    <w:rsid w:val="00DA794B"/>
    <w:rsid w:val="00DA7AAB"/>
    <w:rsid w:val="00DA7D9E"/>
    <w:rsid w:val="00DB13B7"/>
    <w:rsid w:val="00DB20DC"/>
    <w:rsid w:val="00DB2502"/>
    <w:rsid w:val="00DB2889"/>
    <w:rsid w:val="00DB3124"/>
    <w:rsid w:val="00DB42A9"/>
    <w:rsid w:val="00DB4534"/>
    <w:rsid w:val="00DB4743"/>
    <w:rsid w:val="00DB6251"/>
    <w:rsid w:val="00DB7516"/>
    <w:rsid w:val="00DC017B"/>
    <w:rsid w:val="00DC0352"/>
    <w:rsid w:val="00DC0561"/>
    <w:rsid w:val="00DC0589"/>
    <w:rsid w:val="00DC07A8"/>
    <w:rsid w:val="00DC1503"/>
    <w:rsid w:val="00DC16D4"/>
    <w:rsid w:val="00DC1D2A"/>
    <w:rsid w:val="00DC1D9C"/>
    <w:rsid w:val="00DC2590"/>
    <w:rsid w:val="00DC2AD4"/>
    <w:rsid w:val="00DC34DD"/>
    <w:rsid w:val="00DC3535"/>
    <w:rsid w:val="00DC380D"/>
    <w:rsid w:val="00DC501F"/>
    <w:rsid w:val="00DC520A"/>
    <w:rsid w:val="00DC53BB"/>
    <w:rsid w:val="00DC53EC"/>
    <w:rsid w:val="00DC55A2"/>
    <w:rsid w:val="00DC577D"/>
    <w:rsid w:val="00DC5A70"/>
    <w:rsid w:val="00DC6058"/>
    <w:rsid w:val="00DC7691"/>
    <w:rsid w:val="00DC76C6"/>
    <w:rsid w:val="00DC78FD"/>
    <w:rsid w:val="00DC7C20"/>
    <w:rsid w:val="00DD0F43"/>
    <w:rsid w:val="00DD1242"/>
    <w:rsid w:val="00DD1764"/>
    <w:rsid w:val="00DD1E49"/>
    <w:rsid w:val="00DD2746"/>
    <w:rsid w:val="00DD2B90"/>
    <w:rsid w:val="00DD31AA"/>
    <w:rsid w:val="00DD3347"/>
    <w:rsid w:val="00DD3422"/>
    <w:rsid w:val="00DD5072"/>
    <w:rsid w:val="00DD7E37"/>
    <w:rsid w:val="00DE0AB5"/>
    <w:rsid w:val="00DE0D67"/>
    <w:rsid w:val="00DE152F"/>
    <w:rsid w:val="00DE2122"/>
    <w:rsid w:val="00DE2842"/>
    <w:rsid w:val="00DE3046"/>
    <w:rsid w:val="00DE31EA"/>
    <w:rsid w:val="00DE3473"/>
    <w:rsid w:val="00DE34EB"/>
    <w:rsid w:val="00DE3667"/>
    <w:rsid w:val="00DE38F9"/>
    <w:rsid w:val="00DE3FAD"/>
    <w:rsid w:val="00DE4165"/>
    <w:rsid w:val="00DE4A68"/>
    <w:rsid w:val="00DE5973"/>
    <w:rsid w:val="00DE6868"/>
    <w:rsid w:val="00DE68BB"/>
    <w:rsid w:val="00DE7175"/>
    <w:rsid w:val="00DE7236"/>
    <w:rsid w:val="00DF00D0"/>
    <w:rsid w:val="00DF01B7"/>
    <w:rsid w:val="00DF0A70"/>
    <w:rsid w:val="00DF0E95"/>
    <w:rsid w:val="00DF10D9"/>
    <w:rsid w:val="00DF1C38"/>
    <w:rsid w:val="00DF1D2C"/>
    <w:rsid w:val="00DF2AA6"/>
    <w:rsid w:val="00DF2D2B"/>
    <w:rsid w:val="00DF3115"/>
    <w:rsid w:val="00DF3750"/>
    <w:rsid w:val="00DF4B20"/>
    <w:rsid w:val="00DF4B8B"/>
    <w:rsid w:val="00DF4D69"/>
    <w:rsid w:val="00DF54EF"/>
    <w:rsid w:val="00DF5746"/>
    <w:rsid w:val="00DF61E4"/>
    <w:rsid w:val="00DF76CD"/>
    <w:rsid w:val="00DF7985"/>
    <w:rsid w:val="00DF7B52"/>
    <w:rsid w:val="00E00C1B"/>
    <w:rsid w:val="00E00C66"/>
    <w:rsid w:val="00E01793"/>
    <w:rsid w:val="00E01D0F"/>
    <w:rsid w:val="00E01F6F"/>
    <w:rsid w:val="00E0327E"/>
    <w:rsid w:val="00E03CF6"/>
    <w:rsid w:val="00E041CD"/>
    <w:rsid w:val="00E0459D"/>
    <w:rsid w:val="00E04F9E"/>
    <w:rsid w:val="00E061F4"/>
    <w:rsid w:val="00E067C9"/>
    <w:rsid w:val="00E07DD6"/>
    <w:rsid w:val="00E07E37"/>
    <w:rsid w:val="00E1002B"/>
    <w:rsid w:val="00E1009F"/>
    <w:rsid w:val="00E102F0"/>
    <w:rsid w:val="00E10C12"/>
    <w:rsid w:val="00E10F6E"/>
    <w:rsid w:val="00E11E92"/>
    <w:rsid w:val="00E130A4"/>
    <w:rsid w:val="00E13153"/>
    <w:rsid w:val="00E137D3"/>
    <w:rsid w:val="00E14226"/>
    <w:rsid w:val="00E143CA"/>
    <w:rsid w:val="00E14D9B"/>
    <w:rsid w:val="00E14E1C"/>
    <w:rsid w:val="00E156D5"/>
    <w:rsid w:val="00E16210"/>
    <w:rsid w:val="00E16C3F"/>
    <w:rsid w:val="00E17B7D"/>
    <w:rsid w:val="00E20226"/>
    <w:rsid w:val="00E2078A"/>
    <w:rsid w:val="00E20AA3"/>
    <w:rsid w:val="00E20C77"/>
    <w:rsid w:val="00E20F2E"/>
    <w:rsid w:val="00E212C0"/>
    <w:rsid w:val="00E21DC1"/>
    <w:rsid w:val="00E21E06"/>
    <w:rsid w:val="00E22759"/>
    <w:rsid w:val="00E22BA5"/>
    <w:rsid w:val="00E23F38"/>
    <w:rsid w:val="00E24A24"/>
    <w:rsid w:val="00E25352"/>
    <w:rsid w:val="00E264A4"/>
    <w:rsid w:val="00E26DEA"/>
    <w:rsid w:val="00E273C0"/>
    <w:rsid w:val="00E278C7"/>
    <w:rsid w:val="00E27A0D"/>
    <w:rsid w:val="00E30430"/>
    <w:rsid w:val="00E306BC"/>
    <w:rsid w:val="00E31383"/>
    <w:rsid w:val="00E31A3D"/>
    <w:rsid w:val="00E32214"/>
    <w:rsid w:val="00E32894"/>
    <w:rsid w:val="00E32B8D"/>
    <w:rsid w:val="00E331BF"/>
    <w:rsid w:val="00E3320D"/>
    <w:rsid w:val="00E34794"/>
    <w:rsid w:val="00E35F0E"/>
    <w:rsid w:val="00E36037"/>
    <w:rsid w:val="00E363BC"/>
    <w:rsid w:val="00E36480"/>
    <w:rsid w:val="00E364E7"/>
    <w:rsid w:val="00E36D35"/>
    <w:rsid w:val="00E3709C"/>
    <w:rsid w:val="00E371B2"/>
    <w:rsid w:val="00E3764D"/>
    <w:rsid w:val="00E37A22"/>
    <w:rsid w:val="00E40967"/>
    <w:rsid w:val="00E411DC"/>
    <w:rsid w:val="00E41D88"/>
    <w:rsid w:val="00E41DF6"/>
    <w:rsid w:val="00E421A5"/>
    <w:rsid w:val="00E42535"/>
    <w:rsid w:val="00E43A24"/>
    <w:rsid w:val="00E43A57"/>
    <w:rsid w:val="00E44169"/>
    <w:rsid w:val="00E44B5B"/>
    <w:rsid w:val="00E45D8D"/>
    <w:rsid w:val="00E46671"/>
    <w:rsid w:val="00E466A9"/>
    <w:rsid w:val="00E46AE6"/>
    <w:rsid w:val="00E47325"/>
    <w:rsid w:val="00E47443"/>
    <w:rsid w:val="00E47815"/>
    <w:rsid w:val="00E47903"/>
    <w:rsid w:val="00E47D19"/>
    <w:rsid w:val="00E50A75"/>
    <w:rsid w:val="00E50BA8"/>
    <w:rsid w:val="00E50C5A"/>
    <w:rsid w:val="00E51C4C"/>
    <w:rsid w:val="00E520A6"/>
    <w:rsid w:val="00E524C2"/>
    <w:rsid w:val="00E5254A"/>
    <w:rsid w:val="00E529C1"/>
    <w:rsid w:val="00E52AAA"/>
    <w:rsid w:val="00E52AD8"/>
    <w:rsid w:val="00E52DF3"/>
    <w:rsid w:val="00E541FA"/>
    <w:rsid w:val="00E55AEE"/>
    <w:rsid w:val="00E56331"/>
    <w:rsid w:val="00E57B9E"/>
    <w:rsid w:val="00E60BB4"/>
    <w:rsid w:val="00E62685"/>
    <w:rsid w:val="00E62A84"/>
    <w:rsid w:val="00E62F10"/>
    <w:rsid w:val="00E62FB8"/>
    <w:rsid w:val="00E6477B"/>
    <w:rsid w:val="00E64887"/>
    <w:rsid w:val="00E6497D"/>
    <w:rsid w:val="00E65D61"/>
    <w:rsid w:val="00E65FAA"/>
    <w:rsid w:val="00E66015"/>
    <w:rsid w:val="00E66702"/>
    <w:rsid w:val="00E7001D"/>
    <w:rsid w:val="00E703B2"/>
    <w:rsid w:val="00E71008"/>
    <w:rsid w:val="00E71594"/>
    <w:rsid w:val="00E717BB"/>
    <w:rsid w:val="00E71CC2"/>
    <w:rsid w:val="00E71F05"/>
    <w:rsid w:val="00E7268A"/>
    <w:rsid w:val="00E73328"/>
    <w:rsid w:val="00E73440"/>
    <w:rsid w:val="00E73FD9"/>
    <w:rsid w:val="00E749A8"/>
    <w:rsid w:val="00E76032"/>
    <w:rsid w:val="00E7750F"/>
    <w:rsid w:val="00E776F2"/>
    <w:rsid w:val="00E77B70"/>
    <w:rsid w:val="00E803E3"/>
    <w:rsid w:val="00E80BAF"/>
    <w:rsid w:val="00E80C51"/>
    <w:rsid w:val="00E80F06"/>
    <w:rsid w:val="00E81EE7"/>
    <w:rsid w:val="00E81F69"/>
    <w:rsid w:val="00E82053"/>
    <w:rsid w:val="00E82481"/>
    <w:rsid w:val="00E82E82"/>
    <w:rsid w:val="00E83E1C"/>
    <w:rsid w:val="00E84072"/>
    <w:rsid w:val="00E842BD"/>
    <w:rsid w:val="00E84B4B"/>
    <w:rsid w:val="00E84D14"/>
    <w:rsid w:val="00E85191"/>
    <w:rsid w:val="00E85371"/>
    <w:rsid w:val="00E85F8A"/>
    <w:rsid w:val="00E86DA8"/>
    <w:rsid w:val="00E876B2"/>
    <w:rsid w:val="00E87E94"/>
    <w:rsid w:val="00E906BE"/>
    <w:rsid w:val="00E90EB7"/>
    <w:rsid w:val="00E912BD"/>
    <w:rsid w:val="00E91773"/>
    <w:rsid w:val="00E9189B"/>
    <w:rsid w:val="00E92575"/>
    <w:rsid w:val="00E92821"/>
    <w:rsid w:val="00E9481A"/>
    <w:rsid w:val="00E95290"/>
    <w:rsid w:val="00E95815"/>
    <w:rsid w:val="00E95F59"/>
    <w:rsid w:val="00E961AA"/>
    <w:rsid w:val="00E96B29"/>
    <w:rsid w:val="00E96C00"/>
    <w:rsid w:val="00E96DBF"/>
    <w:rsid w:val="00E96F16"/>
    <w:rsid w:val="00E97335"/>
    <w:rsid w:val="00E97B72"/>
    <w:rsid w:val="00E97CEB"/>
    <w:rsid w:val="00E97F15"/>
    <w:rsid w:val="00EA0CE4"/>
    <w:rsid w:val="00EA1404"/>
    <w:rsid w:val="00EA1989"/>
    <w:rsid w:val="00EA1D7A"/>
    <w:rsid w:val="00EA3266"/>
    <w:rsid w:val="00EA361C"/>
    <w:rsid w:val="00EA3CF3"/>
    <w:rsid w:val="00EA3ED9"/>
    <w:rsid w:val="00EA59D9"/>
    <w:rsid w:val="00EA63F3"/>
    <w:rsid w:val="00EA77CF"/>
    <w:rsid w:val="00EB03A6"/>
    <w:rsid w:val="00EB1A5D"/>
    <w:rsid w:val="00EB2459"/>
    <w:rsid w:val="00EB26A9"/>
    <w:rsid w:val="00EB2D24"/>
    <w:rsid w:val="00EB3127"/>
    <w:rsid w:val="00EB4103"/>
    <w:rsid w:val="00EB4665"/>
    <w:rsid w:val="00EB5378"/>
    <w:rsid w:val="00EB5780"/>
    <w:rsid w:val="00EB6157"/>
    <w:rsid w:val="00EB651E"/>
    <w:rsid w:val="00EB6A47"/>
    <w:rsid w:val="00EB7DB8"/>
    <w:rsid w:val="00EC021C"/>
    <w:rsid w:val="00EC1167"/>
    <w:rsid w:val="00EC13D6"/>
    <w:rsid w:val="00EC18C8"/>
    <w:rsid w:val="00EC1DC6"/>
    <w:rsid w:val="00EC1E55"/>
    <w:rsid w:val="00EC21A6"/>
    <w:rsid w:val="00EC25B9"/>
    <w:rsid w:val="00EC302D"/>
    <w:rsid w:val="00EC30AC"/>
    <w:rsid w:val="00EC30FC"/>
    <w:rsid w:val="00EC32CE"/>
    <w:rsid w:val="00EC3E7E"/>
    <w:rsid w:val="00EC4C34"/>
    <w:rsid w:val="00EC5F3F"/>
    <w:rsid w:val="00EC622F"/>
    <w:rsid w:val="00EC717B"/>
    <w:rsid w:val="00EC7CA1"/>
    <w:rsid w:val="00ED0005"/>
    <w:rsid w:val="00ED0163"/>
    <w:rsid w:val="00ED173B"/>
    <w:rsid w:val="00ED1990"/>
    <w:rsid w:val="00ED3943"/>
    <w:rsid w:val="00ED4027"/>
    <w:rsid w:val="00ED417C"/>
    <w:rsid w:val="00ED4789"/>
    <w:rsid w:val="00ED4A25"/>
    <w:rsid w:val="00ED4FEF"/>
    <w:rsid w:val="00ED6090"/>
    <w:rsid w:val="00ED697A"/>
    <w:rsid w:val="00ED6990"/>
    <w:rsid w:val="00ED6A80"/>
    <w:rsid w:val="00ED6AD2"/>
    <w:rsid w:val="00ED6BA6"/>
    <w:rsid w:val="00ED7055"/>
    <w:rsid w:val="00ED775E"/>
    <w:rsid w:val="00ED7AC9"/>
    <w:rsid w:val="00ED7E56"/>
    <w:rsid w:val="00ED7F0D"/>
    <w:rsid w:val="00EE016E"/>
    <w:rsid w:val="00EE033A"/>
    <w:rsid w:val="00EE18BC"/>
    <w:rsid w:val="00EE2F3C"/>
    <w:rsid w:val="00EE3D4A"/>
    <w:rsid w:val="00EE4CD2"/>
    <w:rsid w:val="00EE4FF0"/>
    <w:rsid w:val="00EE5955"/>
    <w:rsid w:val="00EE5D7D"/>
    <w:rsid w:val="00EE5E5D"/>
    <w:rsid w:val="00EE60F7"/>
    <w:rsid w:val="00EE618D"/>
    <w:rsid w:val="00EE6499"/>
    <w:rsid w:val="00EE6DEB"/>
    <w:rsid w:val="00EE788D"/>
    <w:rsid w:val="00EF033A"/>
    <w:rsid w:val="00EF322C"/>
    <w:rsid w:val="00EF33E6"/>
    <w:rsid w:val="00EF3F8C"/>
    <w:rsid w:val="00EF476F"/>
    <w:rsid w:val="00EF4E53"/>
    <w:rsid w:val="00EF6185"/>
    <w:rsid w:val="00EF627F"/>
    <w:rsid w:val="00EF6412"/>
    <w:rsid w:val="00EF6F14"/>
    <w:rsid w:val="00EF7440"/>
    <w:rsid w:val="00F0045E"/>
    <w:rsid w:val="00F010D7"/>
    <w:rsid w:val="00F01243"/>
    <w:rsid w:val="00F03A16"/>
    <w:rsid w:val="00F04FB2"/>
    <w:rsid w:val="00F0580E"/>
    <w:rsid w:val="00F05C7C"/>
    <w:rsid w:val="00F05DD1"/>
    <w:rsid w:val="00F06340"/>
    <w:rsid w:val="00F06776"/>
    <w:rsid w:val="00F106CA"/>
    <w:rsid w:val="00F109BF"/>
    <w:rsid w:val="00F1171F"/>
    <w:rsid w:val="00F11802"/>
    <w:rsid w:val="00F13C80"/>
    <w:rsid w:val="00F13F26"/>
    <w:rsid w:val="00F141E7"/>
    <w:rsid w:val="00F16BF1"/>
    <w:rsid w:val="00F16D1A"/>
    <w:rsid w:val="00F1706E"/>
    <w:rsid w:val="00F21DAE"/>
    <w:rsid w:val="00F2200F"/>
    <w:rsid w:val="00F224E0"/>
    <w:rsid w:val="00F23258"/>
    <w:rsid w:val="00F23A6B"/>
    <w:rsid w:val="00F2440B"/>
    <w:rsid w:val="00F25960"/>
    <w:rsid w:val="00F26746"/>
    <w:rsid w:val="00F26A46"/>
    <w:rsid w:val="00F26FC0"/>
    <w:rsid w:val="00F300DB"/>
    <w:rsid w:val="00F304BA"/>
    <w:rsid w:val="00F306DF"/>
    <w:rsid w:val="00F312D7"/>
    <w:rsid w:val="00F31E92"/>
    <w:rsid w:val="00F32444"/>
    <w:rsid w:val="00F32A69"/>
    <w:rsid w:val="00F32A82"/>
    <w:rsid w:val="00F32CB0"/>
    <w:rsid w:val="00F3399A"/>
    <w:rsid w:val="00F33ECC"/>
    <w:rsid w:val="00F34362"/>
    <w:rsid w:val="00F354B4"/>
    <w:rsid w:val="00F3670F"/>
    <w:rsid w:val="00F36A91"/>
    <w:rsid w:val="00F375B5"/>
    <w:rsid w:val="00F3788A"/>
    <w:rsid w:val="00F37FCC"/>
    <w:rsid w:val="00F40152"/>
    <w:rsid w:val="00F406AE"/>
    <w:rsid w:val="00F40A58"/>
    <w:rsid w:val="00F41F95"/>
    <w:rsid w:val="00F44114"/>
    <w:rsid w:val="00F44AAD"/>
    <w:rsid w:val="00F458BC"/>
    <w:rsid w:val="00F459D6"/>
    <w:rsid w:val="00F462B5"/>
    <w:rsid w:val="00F4651D"/>
    <w:rsid w:val="00F46EDF"/>
    <w:rsid w:val="00F46FCF"/>
    <w:rsid w:val="00F47CBC"/>
    <w:rsid w:val="00F5039C"/>
    <w:rsid w:val="00F51122"/>
    <w:rsid w:val="00F51A66"/>
    <w:rsid w:val="00F520D6"/>
    <w:rsid w:val="00F52CE6"/>
    <w:rsid w:val="00F5308B"/>
    <w:rsid w:val="00F532DF"/>
    <w:rsid w:val="00F532FB"/>
    <w:rsid w:val="00F55830"/>
    <w:rsid w:val="00F55D07"/>
    <w:rsid w:val="00F573AF"/>
    <w:rsid w:val="00F60471"/>
    <w:rsid w:val="00F60865"/>
    <w:rsid w:val="00F60887"/>
    <w:rsid w:val="00F60C5E"/>
    <w:rsid w:val="00F61898"/>
    <w:rsid w:val="00F62635"/>
    <w:rsid w:val="00F62665"/>
    <w:rsid w:val="00F6273F"/>
    <w:rsid w:val="00F63817"/>
    <w:rsid w:val="00F6480C"/>
    <w:rsid w:val="00F64D96"/>
    <w:rsid w:val="00F66CB0"/>
    <w:rsid w:val="00F67773"/>
    <w:rsid w:val="00F70393"/>
    <w:rsid w:val="00F707DC"/>
    <w:rsid w:val="00F71229"/>
    <w:rsid w:val="00F71B00"/>
    <w:rsid w:val="00F72155"/>
    <w:rsid w:val="00F722DB"/>
    <w:rsid w:val="00F72B7B"/>
    <w:rsid w:val="00F72BC4"/>
    <w:rsid w:val="00F73062"/>
    <w:rsid w:val="00F730E1"/>
    <w:rsid w:val="00F73286"/>
    <w:rsid w:val="00F73E2E"/>
    <w:rsid w:val="00F75DA7"/>
    <w:rsid w:val="00F76B75"/>
    <w:rsid w:val="00F774F9"/>
    <w:rsid w:val="00F77509"/>
    <w:rsid w:val="00F77565"/>
    <w:rsid w:val="00F80713"/>
    <w:rsid w:val="00F807BB"/>
    <w:rsid w:val="00F81E2E"/>
    <w:rsid w:val="00F81E76"/>
    <w:rsid w:val="00F8208D"/>
    <w:rsid w:val="00F82429"/>
    <w:rsid w:val="00F824C8"/>
    <w:rsid w:val="00F83CE4"/>
    <w:rsid w:val="00F84A37"/>
    <w:rsid w:val="00F84BE4"/>
    <w:rsid w:val="00F87A05"/>
    <w:rsid w:val="00F87DAA"/>
    <w:rsid w:val="00F87F34"/>
    <w:rsid w:val="00F87FB1"/>
    <w:rsid w:val="00F90C37"/>
    <w:rsid w:val="00F90D62"/>
    <w:rsid w:val="00F912A4"/>
    <w:rsid w:val="00F91BA8"/>
    <w:rsid w:val="00F923F8"/>
    <w:rsid w:val="00F93479"/>
    <w:rsid w:val="00F94180"/>
    <w:rsid w:val="00F9508D"/>
    <w:rsid w:val="00F9649A"/>
    <w:rsid w:val="00F96509"/>
    <w:rsid w:val="00F9656C"/>
    <w:rsid w:val="00F96632"/>
    <w:rsid w:val="00F96E2C"/>
    <w:rsid w:val="00FA0C14"/>
    <w:rsid w:val="00FA1FF9"/>
    <w:rsid w:val="00FA22C4"/>
    <w:rsid w:val="00FA3246"/>
    <w:rsid w:val="00FA342A"/>
    <w:rsid w:val="00FA3605"/>
    <w:rsid w:val="00FA3B55"/>
    <w:rsid w:val="00FA51DB"/>
    <w:rsid w:val="00FA5336"/>
    <w:rsid w:val="00FA607C"/>
    <w:rsid w:val="00FA6397"/>
    <w:rsid w:val="00FA6495"/>
    <w:rsid w:val="00FA65F8"/>
    <w:rsid w:val="00FA7034"/>
    <w:rsid w:val="00FB00DA"/>
    <w:rsid w:val="00FB0C69"/>
    <w:rsid w:val="00FB1506"/>
    <w:rsid w:val="00FB1BEE"/>
    <w:rsid w:val="00FB1F5A"/>
    <w:rsid w:val="00FB21EA"/>
    <w:rsid w:val="00FB30A5"/>
    <w:rsid w:val="00FB39D9"/>
    <w:rsid w:val="00FB3F3C"/>
    <w:rsid w:val="00FB425F"/>
    <w:rsid w:val="00FB4A1D"/>
    <w:rsid w:val="00FB5547"/>
    <w:rsid w:val="00FB5CCA"/>
    <w:rsid w:val="00FB5D0B"/>
    <w:rsid w:val="00FB6F0A"/>
    <w:rsid w:val="00FC0357"/>
    <w:rsid w:val="00FC0C24"/>
    <w:rsid w:val="00FC0C76"/>
    <w:rsid w:val="00FC0FDB"/>
    <w:rsid w:val="00FC25B8"/>
    <w:rsid w:val="00FC263D"/>
    <w:rsid w:val="00FC283C"/>
    <w:rsid w:val="00FC2C35"/>
    <w:rsid w:val="00FC2EBF"/>
    <w:rsid w:val="00FC3E06"/>
    <w:rsid w:val="00FC5EEA"/>
    <w:rsid w:val="00FC7468"/>
    <w:rsid w:val="00FC76F8"/>
    <w:rsid w:val="00FC77C3"/>
    <w:rsid w:val="00FC7A47"/>
    <w:rsid w:val="00FD0BAA"/>
    <w:rsid w:val="00FD14F3"/>
    <w:rsid w:val="00FD25D9"/>
    <w:rsid w:val="00FD317B"/>
    <w:rsid w:val="00FD41E7"/>
    <w:rsid w:val="00FD467C"/>
    <w:rsid w:val="00FD4CC7"/>
    <w:rsid w:val="00FD54CD"/>
    <w:rsid w:val="00FD56BA"/>
    <w:rsid w:val="00FD6923"/>
    <w:rsid w:val="00FE0497"/>
    <w:rsid w:val="00FE0D13"/>
    <w:rsid w:val="00FE1497"/>
    <w:rsid w:val="00FE23E2"/>
    <w:rsid w:val="00FE2439"/>
    <w:rsid w:val="00FE2A07"/>
    <w:rsid w:val="00FE31D2"/>
    <w:rsid w:val="00FE3768"/>
    <w:rsid w:val="00FE4BBD"/>
    <w:rsid w:val="00FE6145"/>
    <w:rsid w:val="00FE65A1"/>
    <w:rsid w:val="00FE6DAC"/>
    <w:rsid w:val="00FE6E26"/>
    <w:rsid w:val="00FE71AC"/>
    <w:rsid w:val="00FE7C16"/>
    <w:rsid w:val="00FE7FC9"/>
    <w:rsid w:val="00FF0C18"/>
    <w:rsid w:val="00FF0C96"/>
    <w:rsid w:val="00FF2316"/>
    <w:rsid w:val="00FF2B17"/>
    <w:rsid w:val="00FF3154"/>
    <w:rsid w:val="00FF43DB"/>
    <w:rsid w:val="00FF505D"/>
    <w:rsid w:val="00FF6007"/>
    <w:rsid w:val="00FF603F"/>
    <w:rsid w:val="00FF62BD"/>
    <w:rsid w:val="00FF67C4"/>
    <w:rsid w:val="00FF6A50"/>
    <w:rsid w:val="00FF6B95"/>
    <w:rsid w:val="00FF6CD6"/>
    <w:rsid w:val="00FF74BC"/>
    <w:rsid w:val="00F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1AFCA"/>
  <w15:docId w15:val="{1404C173-2BD4-4FA6-9C07-73EC330B1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uiPriority="9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Title" w:qFormat="1"/>
    <w:lsdException w:name="Body Text" w:uiPriority="99" w:qFormat="1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546A9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AE3F0D"/>
    <w:pPr>
      <w:keepNext/>
      <w:outlineLvl w:val="0"/>
    </w:pPr>
    <w:rPr>
      <w:rFonts w:ascii="Browallia New" w:eastAsia="Cordia New" w:hAnsi="Browallia New"/>
      <w:b/>
      <w:bCs/>
      <w:lang w:val="x-none" w:eastAsia="x-none"/>
    </w:rPr>
  </w:style>
  <w:style w:type="paragraph" w:styleId="2">
    <w:name w:val="heading 2"/>
    <w:basedOn w:val="a"/>
    <w:next w:val="a"/>
    <w:link w:val="20"/>
    <w:qFormat/>
    <w:rsid w:val="00981E87"/>
    <w:pPr>
      <w:keepNext/>
      <w:jc w:val="center"/>
      <w:outlineLvl w:val="1"/>
    </w:pPr>
    <w:rPr>
      <w:rFonts w:ascii="Browallia New" w:eastAsia="Cordia New" w:hAnsi="Browallia New"/>
      <w:b/>
      <w:bCs/>
      <w:lang w:val="x-none" w:eastAsia="x-none"/>
    </w:rPr>
  </w:style>
  <w:style w:type="paragraph" w:styleId="3">
    <w:name w:val="heading 3"/>
    <w:basedOn w:val="a"/>
    <w:next w:val="a"/>
    <w:link w:val="30"/>
    <w:qFormat/>
    <w:rsid w:val="00E43A24"/>
    <w:pPr>
      <w:keepNext/>
      <w:spacing w:before="240" w:after="60"/>
      <w:outlineLvl w:val="2"/>
    </w:pPr>
    <w:rPr>
      <w:rFonts w:ascii="Arial" w:hAnsi="Arial"/>
      <w:b/>
      <w:bCs/>
      <w:sz w:val="26"/>
      <w:szCs w:val="30"/>
      <w:lang w:val="x-none" w:eastAsia="x-none"/>
    </w:rPr>
  </w:style>
  <w:style w:type="paragraph" w:styleId="4">
    <w:name w:val="heading 4"/>
    <w:basedOn w:val="a"/>
    <w:next w:val="a"/>
    <w:link w:val="40"/>
    <w:qFormat/>
    <w:rsid w:val="000827F0"/>
    <w:pPr>
      <w:keepNext/>
      <w:spacing w:before="240" w:after="60"/>
      <w:outlineLvl w:val="3"/>
    </w:pPr>
    <w:rPr>
      <w:rFonts w:ascii="Times New Roman" w:hAnsi="Times New Roman"/>
      <w:b/>
      <w:bCs/>
      <w:sz w:val="28"/>
      <w:lang w:val="x-none" w:eastAsia="x-none"/>
    </w:rPr>
  </w:style>
  <w:style w:type="paragraph" w:styleId="5">
    <w:name w:val="heading 5"/>
    <w:basedOn w:val="a"/>
    <w:next w:val="a"/>
    <w:link w:val="51"/>
    <w:unhideWhenUsed/>
    <w:qFormat/>
    <w:rsid w:val="002D3032"/>
    <w:p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AE3F0D"/>
    <w:pPr>
      <w:keepNext/>
      <w:jc w:val="right"/>
      <w:outlineLvl w:val="5"/>
    </w:pPr>
    <w:rPr>
      <w:rFonts w:ascii="AngsanaUPC" w:eastAsia="Cordia New" w:hAnsi="AngsanaUPC"/>
      <w:b/>
      <w:bCs/>
      <w:sz w:val="28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rsid w:val="002D3032"/>
    <w:pPr>
      <w:spacing w:before="240" w:after="60"/>
      <w:outlineLvl w:val="6"/>
    </w:pPr>
    <w:rPr>
      <w:rFonts w:ascii="Calibri" w:hAnsi="Calibri"/>
      <w:sz w:val="24"/>
      <w:szCs w:val="30"/>
      <w:lang w:val="x-none" w:eastAsia="x-none"/>
    </w:rPr>
  </w:style>
  <w:style w:type="paragraph" w:styleId="8">
    <w:name w:val="heading 8"/>
    <w:basedOn w:val="a"/>
    <w:next w:val="a"/>
    <w:link w:val="80"/>
    <w:qFormat/>
    <w:rsid w:val="00AE3F0D"/>
    <w:pPr>
      <w:keepNext/>
      <w:jc w:val="center"/>
      <w:outlineLvl w:val="7"/>
    </w:pPr>
    <w:rPr>
      <w:rFonts w:ascii="Browallia New" w:eastAsia="Cordia New" w:hAnsi="Browallia New"/>
      <w:b/>
      <w:bCs/>
      <w:lang w:val="x-none" w:eastAsia="x-none"/>
    </w:rPr>
  </w:style>
  <w:style w:type="paragraph" w:styleId="9">
    <w:name w:val="heading 9"/>
    <w:basedOn w:val="a"/>
    <w:next w:val="a"/>
    <w:link w:val="90"/>
    <w:unhideWhenUsed/>
    <w:qFormat/>
    <w:rsid w:val="002D3032"/>
    <w:pPr>
      <w:spacing w:before="240" w:after="60"/>
      <w:outlineLvl w:val="8"/>
    </w:pPr>
    <w:rPr>
      <w:rFonts w:ascii="Cambria" w:hAnsi="Cambria"/>
      <w:sz w:val="22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2D3032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2D3032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2D3032"/>
    <w:rPr>
      <w:rFonts w:ascii="Arial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link w:val="4"/>
    <w:rsid w:val="002D3032"/>
    <w:rPr>
      <w:b/>
      <w:bCs/>
      <w:sz w:val="28"/>
      <w:szCs w:val="32"/>
    </w:rPr>
  </w:style>
  <w:style w:type="character" w:customStyle="1" w:styleId="51">
    <w:name w:val="หัวเรื่อง 5 อักขระ1"/>
    <w:link w:val="5"/>
    <w:rsid w:val="002D3032"/>
    <w:rPr>
      <w:rFonts w:ascii="Calibri" w:hAnsi="Calibri"/>
      <w:b/>
      <w:bCs/>
      <w:i/>
      <w:iCs/>
      <w:sz w:val="26"/>
      <w:szCs w:val="33"/>
      <w:lang w:val="x-none" w:eastAsia="x-none"/>
    </w:rPr>
  </w:style>
  <w:style w:type="character" w:customStyle="1" w:styleId="60">
    <w:name w:val="หัวเรื่อง 6 อักขระ"/>
    <w:link w:val="6"/>
    <w:uiPriority w:val="9"/>
    <w:rsid w:val="002D3032"/>
    <w:rPr>
      <w:rFonts w:ascii="AngsanaUPC" w:eastAsia="Cordia New" w:hAnsi="AngsanaUPC" w:cs="AngsanaUPC"/>
      <w:b/>
      <w:bCs/>
      <w:sz w:val="28"/>
      <w:szCs w:val="32"/>
    </w:rPr>
  </w:style>
  <w:style w:type="character" w:customStyle="1" w:styleId="70">
    <w:name w:val="หัวเรื่อง 7 อักขระ"/>
    <w:link w:val="7"/>
    <w:rsid w:val="002D3032"/>
    <w:rPr>
      <w:rFonts w:ascii="Calibri" w:hAnsi="Calibri"/>
      <w:sz w:val="24"/>
      <w:szCs w:val="30"/>
      <w:lang w:val="x-none" w:eastAsia="x-none"/>
    </w:rPr>
  </w:style>
  <w:style w:type="character" w:customStyle="1" w:styleId="80">
    <w:name w:val="หัวเรื่อง 8 อักขระ"/>
    <w:link w:val="8"/>
    <w:rsid w:val="002D3032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90">
    <w:name w:val="หัวเรื่อง 9 อักขระ"/>
    <w:link w:val="9"/>
    <w:rsid w:val="002D3032"/>
    <w:rPr>
      <w:rFonts w:ascii="Cambria" w:hAnsi="Cambria"/>
      <w:sz w:val="22"/>
      <w:szCs w:val="28"/>
      <w:lang w:val="x-none" w:eastAsia="x-none"/>
    </w:rPr>
  </w:style>
  <w:style w:type="character" w:styleId="a3">
    <w:name w:val="Hyperlink"/>
    <w:uiPriority w:val="99"/>
    <w:rsid w:val="002568B6"/>
    <w:rPr>
      <w:color w:val="0000FF"/>
      <w:u w:val="single"/>
    </w:rPr>
  </w:style>
  <w:style w:type="paragraph" w:styleId="a4">
    <w:name w:val="footer"/>
    <w:basedOn w:val="a"/>
    <w:link w:val="a5"/>
    <w:rsid w:val="003471BC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5">
    <w:name w:val="ท้ายกระดาษ อักขระ"/>
    <w:link w:val="a4"/>
    <w:uiPriority w:val="99"/>
    <w:rsid w:val="002D3032"/>
    <w:rPr>
      <w:rFonts w:ascii="Angsana New" w:hAnsi="Angsana New"/>
      <w:sz w:val="32"/>
      <w:szCs w:val="32"/>
    </w:rPr>
  </w:style>
  <w:style w:type="character" w:styleId="a6">
    <w:name w:val="page number"/>
    <w:basedOn w:val="a0"/>
    <w:rsid w:val="003471BC"/>
  </w:style>
  <w:style w:type="paragraph" w:styleId="a7">
    <w:name w:val="header"/>
    <w:aliases w:val=" Char Char อักขระ, Char3 Char, Char3 Char Char Char, Char3 Char Char Char Char Char Char Char"/>
    <w:basedOn w:val="a"/>
    <w:link w:val="a8"/>
    <w:rsid w:val="003471BC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8">
    <w:name w:val="หัวกระดาษ อักขระ"/>
    <w:aliases w:val=" Char Char อักขระ อักขระ, Char3 Char อักขระ, Char3 Char Char Char อักขระ, Char3 Char Char Char Char Char Char Char อักขระ"/>
    <w:link w:val="a7"/>
    <w:uiPriority w:val="99"/>
    <w:rsid w:val="002D3032"/>
    <w:rPr>
      <w:rFonts w:ascii="Angsana New" w:hAnsi="Angsana New"/>
      <w:sz w:val="32"/>
      <w:szCs w:val="32"/>
    </w:rPr>
  </w:style>
  <w:style w:type="table" w:styleId="a9">
    <w:name w:val="Table Grid"/>
    <w:basedOn w:val="a1"/>
    <w:uiPriority w:val="39"/>
    <w:rsid w:val="009E4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lock Text"/>
    <w:basedOn w:val="a"/>
    <w:rsid w:val="00C02AE6"/>
    <w:pPr>
      <w:ind w:left="-567" w:right="-539" w:firstLine="851"/>
      <w:jc w:val="both"/>
    </w:pPr>
    <w:rPr>
      <w:rFonts w:eastAsia="Cordia New"/>
    </w:rPr>
  </w:style>
  <w:style w:type="paragraph" w:styleId="ab">
    <w:name w:val="Body Text"/>
    <w:basedOn w:val="a"/>
    <w:link w:val="ac"/>
    <w:uiPriority w:val="99"/>
    <w:qFormat/>
    <w:rsid w:val="002C4281"/>
    <w:pPr>
      <w:tabs>
        <w:tab w:val="left" w:pos="1134"/>
      </w:tabs>
      <w:jc w:val="thaiDistribute"/>
    </w:pPr>
    <w:rPr>
      <w:rFonts w:ascii="Cordia New" w:eastAsia="Cordia New" w:hAnsi="Cordia New"/>
      <w:sz w:val="34"/>
      <w:szCs w:val="34"/>
      <w:lang w:val="x-none" w:eastAsia="x-none"/>
    </w:rPr>
  </w:style>
  <w:style w:type="character" w:customStyle="1" w:styleId="ac">
    <w:name w:val="เนื้อความ อักขระ"/>
    <w:link w:val="ab"/>
    <w:uiPriority w:val="99"/>
    <w:rsid w:val="002D3032"/>
    <w:rPr>
      <w:rFonts w:ascii="Cordia New" w:eastAsia="Cordia New" w:hAnsi="Cordia New" w:cs="Cordia New"/>
      <w:sz w:val="34"/>
      <w:szCs w:val="34"/>
    </w:rPr>
  </w:style>
  <w:style w:type="paragraph" w:styleId="21">
    <w:name w:val="Body Text 2"/>
    <w:basedOn w:val="a"/>
    <w:link w:val="22"/>
    <w:uiPriority w:val="99"/>
    <w:rsid w:val="00981E87"/>
    <w:pPr>
      <w:jc w:val="center"/>
    </w:pPr>
    <w:rPr>
      <w:rFonts w:ascii="Browallia New" w:eastAsia="Cordia New" w:hAnsi="Browallia New"/>
      <w:b/>
      <w:bCs/>
      <w:lang w:val="x-none" w:eastAsia="x-none"/>
    </w:rPr>
  </w:style>
  <w:style w:type="character" w:customStyle="1" w:styleId="22">
    <w:name w:val="เนื้อความ 2 อักขระ"/>
    <w:link w:val="21"/>
    <w:uiPriority w:val="99"/>
    <w:rsid w:val="002D3032"/>
    <w:rPr>
      <w:rFonts w:ascii="Browallia New" w:eastAsia="Cordia New" w:hAnsi="Browallia New" w:cs="Browallia New"/>
      <w:b/>
      <w:bCs/>
      <w:sz w:val="32"/>
      <w:szCs w:val="32"/>
    </w:rPr>
  </w:style>
  <w:style w:type="paragraph" w:styleId="ad">
    <w:name w:val="Body Text Indent"/>
    <w:basedOn w:val="a"/>
    <w:link w:val="ae"/>
    <w:uiPriority w:val="99"/>
    <w:rsid w:val="00BD267D"/>
    <w:pPr>
      <w:spacing w:after="120"/>
      <w:ind w:left="283"/>
    </w:pPr>
    <w:rPr>
      <w:lang w:val="x-none" w:eastAsia="x-none"/>
    </w:rPr>
  </w:style>
  <w:style w:type="character" w:customStyle="1" w:styleId="ae">
    <w:name w:val="การเยื้องเนื้อความ อักขระ"/>
    <w:link w:val="ad"/>
    <w:uiPriority w:val="99"/>
    <w:rsid w:val="002D3032"/>
    <w:rPr>
      <w:rFonts w:ascii="Angsana New" w:hAnsi="Angsana New"/>
      <w:sz w:val="32"/>
      <w:szCs w:val="32"/>
    </w:rPr>
  </w:style>
  <w:style w:type="paragraph" w:styleId="af">
    <w:name w:val="Title"/>
    <w:basedOn w:val="a"/>
    <w:link w:val="af0"/>
    <w:qFormat/>
    <w:rsid w:val="00BD267D"/>
    <w:pPr>
      <w:jc w:val="center"/>
    </w:pPr>
    <w:rPr>
      <w:rFonts w:ascii="Cordia New" w:eastAsia="Cordia New" w:hAnsi="Cordia New"/>
      <w:lang w:val="x-none" w:eastAsia="x-none"/>
    </w:rPr>
  </w:style>
  <w:style w:type="character" w:customStyle="1" w:styleId="af0">
    <w:name w:val="ชื่อเรื่อง อักขระ"/>
    <w:link w:val="af"/>
    <w:rsid w:val="002D3032"/>
    <w:rPr>
      <w:rFonts w:ascii="Cordia New" w:eastAsia="Cordia New" w:hAnsi="Cordia New"/>
      <w:sz w:val="32"/>
      <w:szCs w:val="32"/>
    </w:rPr>
  </w:style>
  <w:style w:type="paragraph" w:styleId="af1">
    <w:name w:val="Subtitle"/>
    <w:basedOn w:val="a"/>
    <w:link w:val="af2"/>
    <w:qFormat/>
    <w:rsid w:val="003370C5"/>
    <w:pPr>
      <w:jc w:val="center"/>
    </w:pPr>
    <w:rPr>
      <w:rFonts w:ascii="CordiaUPC" w:eastAsia="Cordia New" w:hAnsi="CordiaUPC"/>
      <w:b/>
      <w:bCs/>
      <w:sz w:val="40"/>
      <w:szCs w:val="40"/>
      <w:lang w:val="x-none" w:eastAsia="x-none"/>
    </w:rPr>
  </w:style>
  <w:style w:type="character" w:customStyle="1" w:styleId="af2">
    <w:name w:val="ชื่อเรื่องรอง อักขระ"/>
    <w:link w:val="af1"/>
    <w:uiPriority w:val="11"/>
    <w:rsid w:val="002D3032"/>
    <w:rPr>
      <w:rFonts w:ascii="CordiaUPC" w:eastAsia="Cordia New" w:hAnsi="CordiaUPC" w:cs="CordiaUPC"/>
      <w:b/>
      <w:bCs/>
      <w:sz w:val="40"/>
      <w:szCs w:val="40"/>
    </w:rPr>
  </w:style>
  <w:style w:type="character" w:customStyle="1" w:styleId="style441">
    <w:name w:val="style441"/>
    <w:rsid w:val="008712BE"/>
    <w:rPr>
      <w:b/>
      <w:bCs/>
      <w:color w:val="FF0000"/>
      <w:sz w:val="24"/>
      <w:szCs w:val="24"/>
    </w:rPr>
  </w:style>
  <w:style w:type="paragraph" w:customStyle="1" w:styleId="style14">
    <w:name w:val="style14"/>
    <w:basedOn w:val="a"/>
    <w:rsid w:val="008712BE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style421">
    <w:name w:val="style421"/>
    <w:rsid w:val="008712BE"/>
    <w:rPr>
      <w:color w:val="FF0000"/>
    </w:rPr>
  </w:style>
  <w:style w:type="paragraph" w:styleId="af3">
    <w:name w:val="Normal (Web)"/>
    <w:basedOn w:val="a"/>
    <w:uiPriority w:val="99"/>
    <w:rsid w:val="008712BE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styleId="31">
    <w:name w:val="Body Text Indent 3"/>
    <w:basedOn w:val="a"/>
    <w:link w:val="32"/>
    <w:uiPriority w:val="99"/>
    <w:rsid w:val="00E43A24"/>
    <w:pPr>
      <w:spacing w:after="120"/>
      <w:ind w:left="283"/>
    </w:pPr>
    <w:rPr>
      <w:sz w:val="16"/>
      <w:szCs w:val="18"/>
      <w:lang w:val="x-none" w:eastAsia="x-none"/>
    </w:rPr>
  </w:style>
  <w:style w:type="character" w:customStyle="1" w:styleId="32">
    <w:name w:val="การเยื้องเนื้อความ 3 อักขระ"/>
    <w:link w:val="31"/>
    <w:uiPriority w:val="99"/>
    <w:rsid w:val="002D3032"/>
    <w:rPr>
      <w:rFonts w:ascii="Angsana New" w:hAnsi="Angsana New"/>
      <w:sz w:val="16"/>
      <w:szCs w:val="18"/>
    </w:rPr>
  </w:style>
  <w:style w:type="paragraph" w:styleId="23">
    <w:name w:val="Body Text Indent 2"/>
    <w:basedOn w:val="a"/>
    <w:link w:val="210"/>
    <w:uiPriority w:val="99"/>
    <w:rsid w:val="00633159"/>
    <w:pPr>
      <w:spacing w:after="120" w:line="480" w:lineRule="auto"/>
      <w:ind w:left="283"/>
    </w:pPr>
    <w:rPr>
      <w:szCs w:val="37"/>
      <w:lang w:val="x-none" w:eastAsia="x-none"/>
    </w:rPr>
  </w:style>
  <w:style w:type="character" w:customStyle="1" w:styleId="210">
    <w:name w:val="การเยื้องเนื้อความ 2 อักขระ1"/>
    <w:link w:val="23"/>
    <w:uiPriority w:val="99"/>
    <w:rsid w:val="002D3032"/>
    <w:rPr>
      <w:rFonts w:ascii="Angsana New" w:hAnsi="Angsana New"/>
      <w:sz w:val="32"/>
      <w:szCs w:val="37"/>
    </w:rPr>
  </w:style>
  <w:style w:type="paragraph" w:styleId="af4">
    <w:name w:val="List Paragraph"/>
    <w:basedOn w:val="a"/>
    <w:uiPriority w:val="34"/>
    <w:qFormat/>
    <w:rsid w:val="00BF3DF4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f5">
    <w:name w:val="Balloon Text"/>
    <w:basedOn w:val="a"/>
    <w:link w:val="af6"/>
    <w:rsid w:val="002D3032"/>
    <w:rPr>
      <w:rFonts w:ascii="Tahoma" w:hAnsi="Tahoma"/>
      <w:sz w:val="16"/>
      <w:szCs w:val="20"/>
      <w:lang w:val="x-none" w:eastAsia="x-none"/>
    </w:rPr>
  </w:style>
  <w:style w:type="character" w:customStyle="1" w:styleId="af6">
    <w:name w:val="ข้อความบอลลูน อักขระ"/>
    <w:link w:val="af5"/>
    <w:rsid w:val="002D3032"/>
    <w:rPr>
      <w:rFonts w:ascii="Tahoma" w:hAnsi="Tahoma"/>
      <w:sz w:val="16"/>
      <w:lang w:val="x-none" w:eastAsia="x-none"/>
    </w:rPr>
  </w:style>
  <w:style w:type="paragraph" w:customStyle="1" w:styleId="ListParagraph1">
    <w:name w:val="List Paragraph1"/>
    <w:basedOn w:val="a"/>
    <w:qFormat/>
    <w:rsid w:val="002D30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paragraph" w:styleId="af7">
    <w:name w:val="caption"/>
    <w:basedOn w:val="a"/>
    <w:next w:val="a"/>
    <w:qFormat/>
    <w:rsid w:val="002D3032"/>
    <w:pPr>
      <w:spacing w:after="200"/>
    </w:pPr>
    <w:rPr>
      <w:rFonts w:ascii="Calibri" w:eastAsia="Calibri" w:hAnsi="Calibri"/>
      <w:b/>
      <w:bCs/>
      <w:color w:val="4F81BD"/>
      <w:sz w:val="18"/>
      <w:szCs w:val="22"/>
    </w:rPr>
  </w:style>
  <w:style w:type="paragraph" w:customStyle="1" w:styleId="NoSpacing1">
    <w:name w:val="No Spacing1"/>
    <w:link w:val="NoSpacingChar"/>
    <w:qFormat/>
    <w:rsid w:val="002D3032"/>
    <w:rPr>
      <w:rFonts w:ascii="Calibri" w:hAnsi="Calibri" w:cs="Cordia New"/>
      <w:sz w:val="22"/>
      <w:szCs w:val="22"/>
      <w:lang w:bidi="ar-SA"/>
    </w:rPr>
  </w:style>
  <w:style w:type="character" w:customStyle="1" w:styleId="NoSpacingChar">
    <w:name w:val="No Spacing Char"/>
    <w:link w:val="NoSpacing1"/>
    <w:rsid w:val="002D3032"/>
    <w:rPr>
      <w:rFonts w:ascii="Calibri" w:hAnsi="Calibri" w:cs="Cordia New"/>
      <w:sz w:val="22"/>
      <w:szCs w:val="22"/>
      <w:lang w:bidi="ar-SA"/>
    </w:rPr>
  </w:style>
  <w:style w:type="paragraph" w:customStyle="1" w:styleId="ActionText">
    <w:name w:val="ActionText"/>
    <w:basedOn w:val="a"/>
    <w:rsid w:val="002D3032"/>
    <w:pPr>
      <w:tabs>
        <w:tab w:val="left" w:pos="720"/>
      </w:tabs>
      <w:spacing w:before="240" w:after="240" w:line="300" w:lineRule="atLeast"/>
    </w:pPr>
    <w:rPr>
      <w:rFonts w:ascii="Times New Roman" w:hAnsi="Times New Roman"/>
      <w:sz w:val="22"/>
      <w:szCs w:val="22"/>
      <w:lang w:val="en-AU"/>
    </w:rPr>
  </w:style>
  <w:style w:type="character" w:styleId="af8">
    <w:name w:val="Strong"/>
    <w:uiPriority w:val="22"/>
    <w:qFormat/>
    <w:rsid w:val="002D3032"/>
    <w:rPr>
      <w:b/>
      <w:bCs/>
    </w:rPr>
  </w:style>
  <w:style w:type="paragraph" w:customStyle="1" w:styleId="Default">
    <w:name w:val="Default"/>
    <w:rsid w:val="002D3032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apple-converted-space">
    <w:name w:val="apple-converted-space"/>
    <w:rsid w:val="002D3032"/>
  </w:style>
  <w:style w:type="paragraph" w:styleId="af9">
    <w:name w:val="footnote text"/>
    <w:basedOn w:val="a"/>
    <w:link w:val="afa"/>
    <w:rsid w:val="002D3032"/>
    <w:rPr>
      <w:rFonts w:ascii="AngsanaUPC" w:eastAsia="Cordia New" w:hAnsi="AngsanaUPC"/>
      <w:sz w:val="28"/>
      <w:szCs w:val="28"/>
      <w:lang w:val="x-none" w:eastAsia="x-none"/>
    </w:rPr>
  </w:style>
  <w:style w:type="character" w:customStyle="1" w:styleId="afa">
    <w:name w:val="ข้อความเชิงอรรถ อักขระ"/>
    <w:link w:val="af9"/>
    <w:rsid w:val="002D3032"/>
    <w:rPr>
      <w:rFonts w:ascii="AngsanaUPC" w:eastAsia="Cordia New" w:hAnsi="AngsanaUPC" w:cs="AngsanaUPC"/>
      <w:sz w:val="28"/>
      <w:szCs w:val="28"/>
    </w:rPr>
  </w:style>
  <w:style w:type="paragraph" w:styleId="afb">
    <w:name w:val="Date"/>
    <w:basedOn w:val="a"/>
    <w:next w:val="a"/>
    <w:link w:val="afc"/>
    <w:rsid w:val="002D3032"/>
    <w:rPr>
      <w:rFonts w:eastAsia="SimSun"/>
      <w:lang w:val="x-none" w:eastAsia="zh-CN"/>
    </w:rPr>
  </w:style>
  <w:style w:type="character" w:customStyle="1" w:styleId="afc">
    <w:name w:val="วันที่ อักขระ"/>
    <w:link w:val="afb"/>
    <w:rsid w:val="002D3032"/>
    <w:rPr>
      <w:rFonts w:ascii="Angsana New" w:eastAsia="SimSun" w:hAnsi="Angsana New"/>
      <w:sz w:val="32"/>
      <w:szCs w:val="32"/>
      <w:lang w:eastAsia="zh-CN"/>
    </w:rPr>
  </w:style>
  <w:style w:type="paragraph" w:customStyle="1" w:styleId="H2">
    <w:name w:val="H2"/>
    <w:basedOn w:val="a7"/>
    <w:rsid w:val="002D3032"/>
    <w:pPr>
      <w:tabs>
        <w:tab w:val="clear" w:pos="4153"/>
        <w:tab w:val="clear" w:pos="8306"/>
        <w:tab w:val="left" w:pos="1134"/>
        <w:tab w:val="left" w:pos="1701"/>
      </w:tabs>
      <w:jc w:val="both"/>
    </w:pPr>
    <w:rPr>
      <w:rFonts w:ascii="CordiaUPC" w:hAnsi="CordiaUPC" w:cs="CordiaUPC"/>
    </w:rPr>
  </w:style>
  <w:style w:type="paragraph" w:customStyle="1" w:styleId="H3">
    <w:name w:val="H3"/>
    <w:basedOn w:val="a"/>
    <w:rsid w:val="002D3032"/>
    <w:pPr>
      <w:tabs>
        <w:tab w:val="left" w:pos="1701"/>
        <w:tab w:val="left" w:pos="2268"/>
      </w:tabs>
      <w:jc w:val="both"/>
    </w:pPr>
    <w:rPr>
      <w:rFonts w:ascii="CordiaUPC" w:eastAsia="Cordia New" w:hAnsi="CordiaUPC" w:cs="CordiaUPC"/>
      <w:lang w:eastAsia="zh-CN"/>
    </w:rPr>
  </w:style>
  <w:style w:type="paragraph" w:customStyle="1" w:styleId="H4">
    <w:name w:val="H4"/>
    <w:basedOn w:val="ab"/>
    <w:rsid w:val="002D3032"/>
    <w:pPr>
      <w:tabs>
        <w:tab w:val="clear" w:pos="1134"/>
        <w:tab w:val="left" w:pos="1985"/>
        <w:tab w:val="left" w:pos="2552"/>
      </w:tabs>
      <w:jc w:val="both"/>
    </w:pPr>
    <w:rPr>
      <w:rFonts w:ascii="CordiaUPC" w:eastAsia="Times New Roman" w:hAnsi="CordiaUPC" w:cs="CordiaUPC"/>
      <w:sz w:val="32"/>
      <w:szCs w:val="32"/>
      <w:lang w:eastAsia="zh-CN"/>
    </w:rPr>
  </w:style>
  <w:style w:type="paragraph" w:customStyle="1" w:styleId="H1">
    <w:name w:val="H1"/>
    <w:basedOn w:val="a"/>
    <w:rsid w:val="002D3032"/>
    <w:pPr>
      <w:tabs>
        <w:tab w:val="left" w:pos="1134"/>
      </w:tabs>
      <w:spacing w:before="200"/>
      <w:ind w:firstLine="709"/>
      <w:jc w:val="both"/>
    </w:pPr>
    <w:rPr>
      <w:rFonts w:ascii="CordiaUPC" w:eastAsia="Cordia New" w:hAnsi="CordiaUPC" w:cs="CordiaUPC"/>
      <w:b/>
      <w:bCs/>
      <w:lang w:eastAsia="zh-CN"/>
    </w:rPr>
  </w:style>
  <w:style w:type="character" w:styleId="afd">
    <w:name w:val="footnote reference"/>
    <w:rsid w:val="002D3032"/>
    <w:rPr>
      <w:vertAlign w:val="superscript"/>
      <w:lang w:bidi="th-TH"/>
    </w:rPr>
  </w:style>
  <w:style w:type="character" w:customStyle="1" w:styleId="afe">
    <w:name w:val="อักขระ อักขระ"/>
    <w:rsid w:val="002D3032"/>
    <w:rPr>
      <w:rFonts w:ascii="Angsana New" w:hAnsi="Angsana New" w:cs="Angsana New" w:hint="default"/>
      <w:sz w:val="32"/>
      <w:szCs w:val="32"/>
      <w:lang w:val="en-US" w:eastAsia="en-US" w:bidi="th-TH"/>
    </w:rPr>
  </w:style>
  <w:style w:type="character" w:customStyle="1" w:styleId="H20">
    <w:name w:val="H2 อักขระ"/>
    <w:rsid w:val="002D3032"/>
    <w:rPr>
      <w:rFonts w:ascii="CordiaUPC" w:hAnsi="CordiaUPC" w:cs="CordiaUPC" w:hint="cs"/>
      <w:sz w:val="32"/>
      <w:szCs w:val="32"/>
      <w:lang w:val="en-US" w:eastAsia="en-US" w:bidi="th-TH"/>
    </w:rPr>
  </w:style>
  <w:style w:type="paragraph" w:styleId="aff">
    <w:name w:val="List"/>
    <w:basedOn w:val="a"/>
    <w:rsid w:val="002D3032"/>
    <w:pPr>
      <w:ind w:left="360" w:hanging="360"/>
    </w:pPr>
    <w:rPr>
      <w:rFonts w:ascii="Cordia New" w:hAnsi="Cordia New" w:cs="Cordia New"/>
      <w:sz w:val="28"/>
      <w:szCs w:val="28"/>
    </w:rPr>
  </w:style>
  <w:style w:type="paragraph" w:styleId="aff0">
    <w:name w:val="Normal Indent"/>
    <w:basedOn w:val="a"/>
    <w:rsid w:val="002D3032"/>
    <w:pPr>
      <w:ind w:left="720"/>
    </w:pPr>
    <w:rPr>
      <w:rFonts w:ascii="Cordia New" w:hAnsi="Cordia New" w:cs="Cordia New"/>
      <w:sz w:val="28"/>
      <w:szCs w:val="28"/>
    </w:rPr>
  </w:style>
  <w:style w:type="paragraph" w:styleId="24">
    <w:name w:val="List 2"/>
    <w:basedOn w:val="a"/>
    <w:rsid w:val="002D3032"/>
    <w:pPr>
      <w:ind w:left="720" w:hanging="360"/>
    </w:pPr>
    <w:rPr>
      <w:rFonts w:ascii="Cordia New" w:hAnsi="Cordia New" w:cs="Cordia New"/>
      <w:sz w:val="28"/>
      <w:szCs w:val="28"/>
    </w:rPr>
  </w:style>
  <w:style w:type="paragraph" w:styleId="33">
    <w:name w:val="List 3"/>
    <w:basedOn w:val="a"/>
    <w:rsid w:val="002D3032"/>
    <w:pPr>
      <w:ind w:left="1080" w:hanging="360"/>
    </w:pPr>
    <w:rPr>
      <w:rFonts w:ascii="Cordia New" w:hAnsi="Cordia New" w:cs="Cordia New"/>
      <w:sz w:val="28"/>
      <w:szCs w:val="28"/>
    </w:rPr>
  </w:style>
  <w:style w:type="paragraph" w:customStyle="1" w:styleId="ShortReturnAddress">
    <w:name w:val="Short Return Address"/>
    <w:basedOn w:val="a"/>
    <w:rsid w:val="002D3032"/>
    <w:rPr>
      <w:rFonts w:ascii="Cordia New" w:hAnsi="Cordia New" w:cs="Cordia New"/>
      <w:sz w:val="28"/>
      <w:szCs w:val="28"/>
    </w:rPr>
  </w:style>
  <w:style w:type="paragraph" w:customStyle="1" w:styleId="RIDefHead">
    <w:name w:val="RIDefHead"/>
    <w:basedOn w:val="a"/>
    <w:rsid w:val="00233F26"/>
    <w:pPr>
      <w:tabs>
        <w:tab w:val="left" w:pos="454"/>
        <w:tab w:val="left" w:pos="822"/>
        <w:tab w:val="left" w:pos="1644"/>
        <w:tab w:val="left" w:pos="5387"/>
        <w:tab w:val="left" w:pos="5670"/>
      </w:tabs>
      <w:spacing w:before="90"/>
    </w:pPr>
    <w:rPr>
      <w:rFonts w:ascii="TH SarabunIT๙" w:eastAsia="Angsana New" w:hAnsi="TH SarabunIT๙" w:cs="TH SarabunIT๙"/>
    </w:rPr>
  </w:style>
  <w:style w:type="character" w:customStyle="1" w:styleId="style101">
    <w:name w:val="style101"/>
    <w:rsid w:val="00FB21EA"/>
    <w:rPr>
      <w:color w:val="FF0000"/>
    </w:rPr>
  </w:style>
  <w:style w:type="character" w:customStyle="1" w:styleId="style151">
    <w:name w:val="style151"/>
    <w:rsid w:val="00FB21EA"/>
    <w:rPr>
      <w:color w:val="0000FF"/>
    </w:rPr>
  </w:style>
  <w:style w:type="character" w:customStyle="1" w:styleId="style171">
    <w:name w:val="style171"/>
    <w:rsid w:val="00FB21EA"/>
    <w:rPr>
      <w:b/>
      <w:bCs/>
      <w:color w:val="FFFFFF"/>
    </w:rPr>
  </w:style>
  <w:style w:type="character" w:customStyle="1" w:styleId="style6">
    <w:name w:val="style6"/>
    <w:basedOn w:val="a0"/>
    <w:rsid w:val="00FB21EA"/>
  </w:style>
  <w:style w:type="character" w:customStyle="1" w:styleId="normaltextthaistyle7">
    <w:name w:val="normaltext_thai style7"/>
    <w:basedOn w:val="a0"/>
    <w:rsid w:val="00FB21EA"/>
  </w:style>
  <w:style w:type="character" w:customStyle="1" w:styleId="style71">
    <w:name w:val="style71"/>
    <w:rsid w:val="00FB21EA"/>
    <w:rPr>
      <w:color w:val="000000"/>
    </w:rPr>
  </w:style>
  <w:style w:type="table" w:styleId="aff1">
    <w:name w:val="Table Professional"/>
    <w:basedOn w:val="a1"/>
    <w:rsid w:val="00FB21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0">
    <w:name w:val="default"/>
    <w:basedOn w:val="a"/>
    <w:rsid w:val="00FB21EA"/>
    <w:pPr>
      <w:spacing w:before="100" w:beforeAutospacing="1" w:after="100" w:afterAutospacing="1"/>
    </w:pPr>
    <w:rPr>
      <w:sz w:val="28"/>
      <w:szCs w:val="28"/>
    </w:rPr>
  </w:style>
  <w:style w:type="paragraph" w:customStyle="1" w:styleId="Subhead2">
    <w:name w:val="Subhead 2"/>
    <w:basedOn w:val="a"/>
    <w:rsid w:val="00835C0D"/>
    <w:pPr>
      <w:autoSpaceDE w:val="0"/>
      <w:autoSpaceDN w:val="0"/>
      <w:adjustRightInd w:val="0"/>
    </w:pPr>
    <w:rPr>
      <w:rFonts w:ascii="CordiaUPC" w:hAnsi="Times New Roman" w:cs="CordiaUPC"/>
      <w:b/>
      <w:bCs/>
      <w:sz w:val="24"/>
      <w:szCs w:val="24"/>
    </w:rPr>
  </w:style>
  <w:style w:type="paragraph" w:customStyle="1" w:styleId="ac0">
    <w:name w:val="ac"/>
    <w:basedOn w:val="a"/>
    <w:rsid w:val="00835C0D"/>
    <w:pPr>
      <w:spacing w:before="100" w:beforeAutospacing="1" w:after="100" w:afterAutospacing="1"/>
    </w:pPr>
    <w:rPr>
      <w:sz w:val="28"/>
      <w:szCs w:val="28"/>
    </w:rPr>
  </w:style>
  <w:style w:type="character" w:customStyle="1" w:styleId="templatefooter">
    <w:name w:val="templatefooter"/>
    <w:rsid w:val="00FC0357"/>
  </w:style>
  <w:style w:type="paragraph" w:styleId="34">
    <w:name w:val="Body Text 3"/>
    <w:basedOn w:val="a"/>
    <w:link w:val="35"/>
    <w:uiPriority w:val="99"/>
    <w:rsid w:val="007378BC"/>
    <w:pPr>
      <w:spacing w:after="120"/>
    </w:pPr>
    <w:rPr>
      <w:sz w:val="16"/>
      <w:szCs w:val="20"/>
      <w:lang w:val="x-none" w:eastAsia="x-none"/>
    </w:rPr>
  </w:style>
  <w:style w:type="character" w:customStyle="1" w:styleId="35">
    <w:name w:val="เนื้อความ 3 อักขระ"/>
    <w:link w:val="34"/>
    <w:uiPriority w:val="99"/>
    <w:rsid w:val="007378BC"/>
    <w:rPr>
      <w:rFonts w:ascii="Angsana New" w:hAnsi="Angsana New"/>
      <w:sz w:val="16"/>
      <w:lang w:val="x-none" w:eastAsia="x-none"/>
    </w:rPr>
  </w:style>
  <w:style w:type="character" w:styleId="aff2">
    <w:name w:val="FollowedHyperlink"/>
    <w:uiPriority w:val="99"/>
    <w:unhideWhenUsed/>
    <w:rsid w:val="007378BC"/>
    <w:rPr>
      <w:rFonts w:ascii="MS Sans Serif" w:hAnsi="MS Sans Serif" w:hint="default"/>
      <w:strike w:val="0"/>
      <w:dstrike w:val="0"/>
      <w:color w:val="000080"/>
      <w:sz w:val="21"/>
      <w:szCs w:val="21"/>
      <w:u w:val="none"/>
      <w:effect w:val="none"/>
    </w:rPr>
  </w:style>
  <w:style w:type="table" w:styleId="2-3">
    <w:name w:val="Grid Table 2 Accent 3"/>
    <w:basedOn w:val="a1"/>
    <w:uiPriority w:val="47"/>
    <w:rsid w:val="007378BC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style10">
    <w:name w:val="style1"/>
    <w:rsid w:val="007378BC"/>
  </w:style>
  <w:style w:type="character" w:customStyle="1" w:styleId="UnresolvedMention1">
    <w:name w:val="Unresolved Mention1"/>
    <w:uiPriority w:val="99"/>
    <w:semiHidden/>
    <w:unhideWhenUsed/>
    <w:rsid w:val="007378BC"/>
    <w:rPr>
      <w:color w:val="808080"/>
      <w:shd w:val="clear" w:color="auto" w:fill="E6E6E6"/>
    </w:rPr>
  </w:style>
  <w:style w:type="table" w:styleId="11">
    <w:name w:val="Grid Table 1 Light"/>
    <w:basedOn w:val="a1"/>
    <w:uiPriority w:val="46"/>
    <w:rsid w:val="007378BC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3">
    <w:name w:val="endnote text"/>
    <w:basedOn w:val="a"/>
    <w:link w:val="aff4"/>
    <w:uiPriority w:val="99"/>
    <w:unhideWhenUsed/>
    <w:rsid w:val="00E30430"/>
    <w:rPr>
      <w:rFonts w:ascii="Cordia New" w:hAnsi="Cordia New"/>
      <w:sz w:val="20"/>
      <w:szCs w:val="25"/>
      <w:lang w:val="x-none" w:eastAsia="x-none"/>
    </w:rPr>
  </w:style>
  <w:style w:type="character" w:customStyle="1" w:styleId="aff4">
    <w:name w:val="ข้อความอ้างอิงท้ายเรื่อง อักขระ"/>
    <w:link w:val="aff3"/>
    <w:uiPriority w:val="99"/>
    <w:rsid w:val="00E30430"/>
    <w:rPr>
      <w:rFonts w:ascii="Cordia New" w:hAnsi="Cordia New"/>
      <w:szCs w:val="25"/>
      <w:lang w:val="x-none" w:eastAsia="x-none"/>
    </w:rPr>
  </w:style>
  <w:style w:type="character" w:styleId="aff5">
    <w:name w:val="endnote reference"/>
    <w:uiPriority w:val="99"/>
    <w:unhideWhenUsed/>
    <w:rsid w:val="00E30430"/>
    <w:rPr>
      <w:vertAlign w:val="superscript"/>
    </w:rPr>
  </w:style>
  <w:style w:type="character" w:styleId="aff6">
    <w:name w:val="line number"/>
    <w:uiPriority w:val="99"/>
    <w:unhideWhenUsed/>
    <w:rsid w:val="00E30430"/>
  </w:style>
  <w:style w:type="character" w:styleId="aff7">
    <w:name w:val="annotation reference"/>
    <w:uiPriority w:val="99"/>
    <w:unhideWhenUsed/>
    <w:rsid w:val="00E30430"/>
    <w:rPr>
      <w:sz w:val="16"/>
      <w:szCs w:val="18"/>
    </w:rPr>
  </w:style>
  <w:style w:type="paragraph" w:styleId="aff8">
    <w:name w:val="annotation text"/>
    <w:basedOn w:val="a"/>
    <w:link w:val="aff9"/>
    <w:uiPriority w:val="99"/>
    <w:unhideWhenUsed/>
    <w:rsid w:val="00E30430"/>
    <w:rPr>
      <w:rFonts w:ascii="Cordia New" w:hAnsi="Cordia New"/>
      <w:sz w:val="20"/>
      <w:szCs w:val="25"/>
      <w:lang w:val="x-none" w:eastAsia="x-none"/>
    </w:rPr>
  </w:style>
  <w:style w:type="character" w:customStyle="1" w:styleId="aff9">
    <w:name w:val="ข้อความข้อคิดเห็น อักขระ"/>
    <w:link w:val="aff8"/>
    <w:uiPriority w:val="99"/>
    <w:rsid w:val="00E30430"/>
    <w:rPr>
      <w:rFonts w:ascii="Cordia New" w:hAnsi="Cordia New"/>
      <w:szCs w:val="25"/>
      <w:lang w:val="x-none" w:eastAsia="x-none"/>
    </w:rPr>
  </w:style>
  <w:style w:type="paragraph" w:styleId="affa">
    <w:name w:val="annotation subject"/>
    <w:basedOn w:val="aff8"/>
    <w:next w:val="aff8"/>
    <w:link w:val="affb"/>
    <w:uiPriority w:val="99"/>
    <w:unhideWhenUsed/>
    <w:rsid w:val="00E30430"/>
    <w:rPr>
      <w:b/>
      <w:bCs/>
    </w:rPr>
  </w:style>
  <w:style w:type="character" w:customStyle="1" w:styleId="affb">
    <w:name w:val="ชื่อเรื่องของข้อคิดเห็น อักขระ"/>
    <w:link w:val="affa"/>
    <w:uiPriority w:val="99"/>
    <w:rsid w:val="00E30430"/>
    <w:rPr>
      <w:rFonts w:ascii="Cordia New" w:hAnsi="Cordia New"/>
      <w:b/>
      <w:bCs/>
      <w:szCs w:val="25"/>
      <w:lang w:val="x-none" w:eastAsia="x-none"/>
    </w:rPr>
  </w:style>
  <w:style w:type="character" w:customStyle="1" w:styleId="50">
    <w:name w:val="หัวเรื่อง 5 อักขระ"/>
    <w:rsid w:val="00727CA5"/>
    <w:rPr>
      <w:rFonts w:ascii="Angsana New" w:eastAsia="Times New Roman" w:hAnsi="Angsana New" w:cs="Angsana New"/>
      <w:b/>
      <w:bCs/>
      <w:sz w:val="32"/>
      <w:szCs w:val="32"/>
      <w:lang w:val="th-TH"/>
    </w:rPr>
  </w:style>
  <w:style w:type="character" w:styleId="affc">
    <w:name w:val="Emphasis"/>
    <w:uiPriority w:val="20"/>
    <w:qFormat/>
    <w:rsid w:val="00727CA5"/>
    <w:rPr>
      <w:i/>
      <w:iCs/>
    </w:rPr>
  </w:style>
  <w:style w:type="character" w:customStyle="1" w:styleId="25">
    <w:name w:val="การเยื้องเนื้อความ 2 อักขระ"/>
    <w:semiHidden/>
    <w:rsid w:val="00727CA5"/>
    <w:rPr>
      <w:rFonts w:ascii="Times New Roman" w:eastAsia="Times New Roman" w:hAnsi="Times New Roman" w:cs="Angsana New"/>
      <w:sz w:val="24"/>
    </w:rPr>
  </w:style>
  <w:style w:type="character" w:customStyle="1" w:styleId="12">
    <w:name w:val="ชื่อเรื่อง อักขระ1"/>
    <w:uiPriority w:val="10"/>
    <w:rsid w:val="00727CA5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paragraph" w:customStyle="1" w:styleId="affd">
    <w:name w:val="เนื้อเรื่อง"/>
    <w:basedOn w:val="a"/>
    <w:rsid w:val="00727CA5"/>
    <w:pPr>
      <w:ind w:left="142" w:right="386"/>
    </w:pPr>
    <w:rPr>
      <w:rFonts w:ascii="Times New Roman" w:hAnsi="Times New Roman" w:cs="Times New Roman"/>
      <w:color w:val="0000FF"/>
      <w:sz w:val="28"/>
      <w:szCs w:val="28"/>
      <w:lang w:val="th-TH"/>
    </w:rPr>
  </w:style>
  <w:style w:type="character" w:styleId="affe">
    <w:name w:val="Placeholder Text"/>
    <w:uiPriority w:val="99"/>
    <w:semiHidden/>
    <w:rsid w:val="00727CA5"/>
    <w:rPr>
      <w:color w:val="808080"/>
    </w:rPr>
  </w:style>
  <w:style w:type="table" w:styleId="afff">
    <w:name w:val="Table Theme"/>
    <w:basedOn w:val="a1"/>
    <w:rsid w:val="00121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5D58AD"/>
    <w:rPr>
      <w:rFonts w:ascii="THSarabunPSK" w:hAnsi="THSarabunPSK" w:hint="default"/>
      <w:b w:val="0"/>
      <w:bCs w:val="0"/>
      <w:i w:val="0"/>
      <w:iCs w:val="0"/>
      <w:color w:val="000000"/>
      <w:sz w:val="34"/>
      <w:szCs w:val="34"/>
    </w:rPr>
  </w:style>
  <w:style w:type="paragraph" w:styleId="afff0">
    <w:name w:val="No Spacing"/>
    <w:uiPriority w:val="1"/>
    <w:qFormat/>
    <w:rsid w:val="00125C15"/>
    <w:rPr>
      <w:rFonts w:ascii="Calibri" w:eastAsia="Calibri" w:hAnsi="Calibri" w:cs="Cordia New"/>
      <w:sz w:val="22"/>
      <w:szCs w:val="28"/>
    </w:rPr>
  </w:style>
  <w:style w:type="table" w:customStyle="1" w:styleId="TableNormal1">
    <w:name w:val="Table Normal1"/>
    <w:uiPriority w:val="2"/>
    <w:semiHidden/>
    <w:unhideWhenUsed/>
    <w:qFormat/>
    <w:rsid w:val="00125C15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5C15"/>
    <w:pPr>
      <w:widowControl w:val="0"/>
    </w:pPr>
    <w:rPr>
      <w:rFonts w:ascii="Calibri" w:eastAsia="Calibri" w:hAnsi="Calibri" w:cs="Cordia New"/>
      <w:sz w:val="22"/>
      <w:szCs w:val="22"/>
      <w:lang w:bidi="ar-SA"/>
    </w:rPr>
  </w:style>
  <w:style w:type="paragraph" w:styleId="afff1">
    <w:name w:val="Plain Text"/>
    <w:basedOn w:val="a"/>
    <w:link w:val="afff2"/>
    <w:rsid w:val="00125C15"/>
    <w:rPr>
      <w:rFonts w:ascii="Cordia New" w:eastAsia="Cordia New" w:hAnsi="Cordia New"/>
      <w:sz w:val="28"/>
      <w:szCs w:val="28"/>
    </w:rPr>
  </w:style>
  <w:style w:type="character" w:customStyle="1" w:styleId="afff2">
    <w:name w:val="ข้อความธรรมดา อักขระ"/>
    <w:link w:val="afff1"/>
    <w:rsid w:val="00125C15"/>
    <w:rPr>
      <w:rFonts w:ascii="Cordia New" w:eastAsia="Cordia New" w:hAnsi="Cordia New"/>
      <w:sz w:val="28"/>
      <w:szCs w:val="28"/>
    </w:rPr>
  </w:style>
  <w:style w:type="paragraph" w:customStyle="1" w:styleId="Style1">
    <w:name w:val="Style1"/>
    <w:basedOn w:val="a"/>
    <w:qFormat/>
    <w:rsid w:val="00125C15"/>
    <w:pPr>
      <w:numPr>
        <w:numId w:val="1"/>
      </w:numPr>
      <w:spacing w:before="240" w:after="240" w:line="264" w:lineRule="auto"/>
      <w:jc w:val="thaiDistribute"/>
    </w:pPr>
    <w:rPr>
      <w:rFonts w:ascii="TH SarabunPSK" w:hAnsi="TH SarabunPSK" w:cs="TH SarabunPSK"/>
      <w:b/>
      <w:bCs/>
    </w:rPr>
  </w:style>
  <w:style w:type="paragraph" w:customStyle="1" w:styleId="13">
    <w:name w:val="ไม่มีการเว้นระยะห่าง1"/>
    <w:uiPriority w:val="1"/>
    <w:qFormat/>
    <w:rsid w:val="00521CE0"/>
    <w:rPr>
      <w:rFonts w:ascii="Calibri" w:hAnsi="Calibri"/>
      <w:sz w:val="22"/>
      <w:szCs w:val="28"/>
    </w:rPr>
  </w:style>
  <w:style w:type="character" w:customStyle="1" w:styleId="blue">
    <w:name w:val="blue"/>
    <w:rsid w:val="00555EC4"/>
  </w:style>
  <w:style w:type="paragraph" w:customStyle="1" w:styleId="MediumGrid1-Accent21">
    <w:name w:val="Medium Grid 1 - Accent 21"/>
    <w:basedOn w:val="a"/>
    <w:uiPriority w:val="34"/>
    <w:qFormat/>
    <w:rsid w:val="007C65CA"/>
    <w:pPr>
      <w:ind w:left="720"/>
      <w:contextualSpacing/>
    </w:pPr>
    <w:rPr>
      <w:rFonts w:ascii="Times New Roman" w:hAnsi="Times New Roman"/>
      <w:sz w:val="24"/>
      <w:szCs w:val="30"/>
    </w:rPr>
  </w:style>
  <w:style w:type="character" w:customStyle="1" w:styleId="star">
    <w:name w:val="star"/>
    <w:rsid w:val="007C65CA"/>
  </w:style>
  <w:style w:type="paragraph" w:styleId="z-">
    <w:name w:val="HTML Top of Form"/>
    <w:basedOn w:val="a"/>
    <w:next w:val="a"/>
    <w:link w:val="z-0"/>
    <w:hidden/>
    <w:rsid w:val="007C65CA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link w:val="z-"/>
    <w:rsid w:val="007C65CA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rsid w:val="007C65CA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link w:val="z-1"/>
    <w:rsid w:val="007C65CA"/>
    <w:rPr>
      <w:rFonts w:ascii="Arial" w:hAnsi="Arial" w:cs="Cordia New"/>
      <w:vanish/>
      <w:sz w:val="16"/>
    </w:rPr>
  </w:style>
  <w:style w:type="character" w:customStyle="1" w:styleId="brownfont11">
    <w:name w:val="brownfont11"/>
    <w:rsid w:val="007C65CA"/>
  </w:style>
  <w:style w:type="character" w:customStyle="1" w:styleId="green">
    <w:name w:val="green"/>
    <w:rsid w:val="007C65CA"/>
  </w:style>
  <w:style w:type="character" w:customStyle="1" w:styleId="brown1">
    <w:name w:val="brown1"/>
    <w:rsid w:val="007C65CA"/>
  </w:style>
  <w:style w:type="character" w:customStyle="1" w:styleId="templatebody">
    <w:name w:val="templatebody"/>
    <w:rsid w:val="007C65CA"/>
  </w:style>
  <w:style w:type="table" w:styleId="4-4">
    <w:name w:val="Grid Table 4 Accent 4"/>
    <w:basedOn w:val="a1"/>
    <w:uiPriority w:val="49"/>
    <w:rsid w:val="007C65DF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afff3">
    <w:name w:val="à¹×éÍàÃ×èÍ§"/>
    <w:basedOn w:val="a"/>
    <w:rsid w:val="005779BB"/>
    <w:pPr>
      <w:ind w:right="386"/>
    </w:pPr>
    <w:rPr>
      <w:rFonts w:ascii="CordiaUPC" w:eastAsia="SimSun" w:hAnsi="CordiaUPC" w:cs="CordiaUPC"/>
      <w:b/>
      <w:bCs/>
      <w:sz w:val="28"/>
      <w:szCs w:val="28"/>
      <w:lang w:eastAsia="zh-CN"/>
    </w:rPr>
  </w:style>
  <w:style w:type="paragraph" w:customStyle="1" w:styleId="14">
    <w:name w:val="รายการย่อหน้า1"/>
    <w:basedOn w:val="a"/>
    <w:qFormat/>
    <w:rsid w:val="00837679"/>
    <w:pPr>
      <w:spacing w:after="160" w:line="259" w:lineRule="auto"/>
      <w:ind w:left="720"/>
    </w:pPr>
    <w:rPr>
      <w:rFonts w:ascii="Calibri" w:hAnsi="Calibri"/>
      <w:sz w:val="22"/>
      <w:szCs w:val="28"/>
    </w:rPr>
  </w:style>
  <w:style w:type="character" w:customStyle="1" w:styleId="style19">
    <w:name w:val="style19"/>
    <w:basedOn w:val="a0"/>
    <w:rsid w:val="00086703"/>
  </w:style>
  <w:style w:type="character" w:customStyle="1" w:styleId="UnresolvedMention2">
    <w:name w:val="Unresolved Mention2"/>
    <w:basedOn w:val="a0"/>
    <w:uiPriority w:val="99"/>
    <w:semiHidden/>
    <w:unhideWhenUsed/>
    <w:rsid w:val="00A57AAF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731EED"/>
    <w:rPr>
      <w:color w:val="605E5C"/>
      <w:shd w:val="clear" w:color="auto" w:fill="E1DFDD"/>
    </w:rPr>
  </w:style>
  <w:style w:type="character" w:customStyle="1" w:styleId="15">
    <w:name w:val="การอ้างถึงที่ไม่ได้แก้ไข1"/>
    <w:basedOn w:val="a0"/>
    <w:uiPriority w:val="99"/>
    <w:semiHidden/>
    <w:unhideWhenUsed/>
    <w:rsid w:val="0022226D"/>
    <w:rPr>
      <w:color w:val="605E5C"/>
      <w:shd w:val="clear" w:color="auto" w:fill="E1DFDD"/>
    </w:rPr>
  </w:style>
  <w:style w:type="character" w:customStyle="1" w:styleId="26">
    <w:name w:val="การอ้างถึงที่ไม่ได้แก้ไข2"/>
    <w:basedOn w:val="a0"/>
    <w:uiPriority w:val="99"/>
    <w:semiHidden/>
    <w:unhideWhenUsed/>
    <w:rsid w:val="005E6584"/>
    <w:rPr>
      <w:color w:val="605E5C"/>
      <w:shd w:val="clear" w:color="auto" w:fill="E1DFDD"/>
    </w:rPr>
  </w:style>
  <w:style w:type="character" w:styleId="afff4">
    <w:name w:val="Unresolved Mention"/>
    <w:basedOn w:val="a0"/>
    <w:uiPriority w:val="99"/>
    <w:semiHidden/>
    <w:unhideWhenUsed/>
    <w:rsid w:val="00D02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1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4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55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6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2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6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0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33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6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40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537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6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4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5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95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65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7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14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6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8804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319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486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5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8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2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4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82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8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16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28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33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4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02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4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323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2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1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5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5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66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0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793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77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85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3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3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75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1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5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9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1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19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55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702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70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2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5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30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266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5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07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6972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468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7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9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9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3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9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0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6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6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2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8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54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36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41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29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735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09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8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48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30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3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2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0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72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78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7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20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34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4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22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74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7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5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23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06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193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2065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4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3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3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9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1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0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6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2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6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0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7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3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1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4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26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34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7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16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63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9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4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5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3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0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8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6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7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10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3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59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7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2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7956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1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6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6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29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9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3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17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394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66102">
      <w:bodyDiv w:val="1"/>
      <w:marLeft w:val="15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1042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044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64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702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083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2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9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5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4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3479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0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85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7172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9124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0435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82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2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1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39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44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35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86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1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8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9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08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9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5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2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8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0118">
          <w:marLeft w:val="141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570">
          <w:marLeft w:val="9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584">
          <w:marLeft w:val="141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21338">
          <w:marLeft w:val="9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78">
          <w:marLeft w:val="141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3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48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544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6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5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1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7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5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4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8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9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38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9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8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72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09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2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82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74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62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48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7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592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45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1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58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239">
          <w:marLeft w:val="14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5383">
          <w:marLeft w:val="14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5302">
          <w:marLeft w:val="14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5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8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628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950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2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9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procurement.go.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apong.phangnga.doae.go.th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7625-A48E-4772-B3AF-52683339A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5771</Words>
  <Characters>32897</Characters>
  <Application>Microsoft Office Word</Application>
  <DocSecurity>0</DocSecurity>
  <Lines>274</Lines>
  <Paragraphs>77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ตัวอย่างเอกสาร e-bidding จ้างก่อสร้าง</vt:lpstr>
      <vt:lpstr>สรุปสาระสำคัญและแนวทางปฏิบัติ</vt:lpstr>
    </vt:vector>
  </TitlesOfParts>
  <Company/>
  <LinksUpToDate>false</LinksUpToDate>
  <CharactersWithSpaces>38591</CharactersWithSpaces>
  <SharedDoc>false</SharedDoc>
  <HLinks>
    <vt:vector size="480" baseType="variant">
      <vt:variant>
        <vt:i4>3539055</vt:i4>
      </vt:variant>
      <vt:variant>
        <vt:i4>276</vt:i4>
      </vt:variant>
      <vt:variant>
        <vt:i4>0</vt:i4>
      </vt:variant>
      <vt:variant>
        <vt:i4>5</vt:i4>
      </vt:variant>
      <vt:variant>
        <vt:lpwstr>http://www.gprocurement.go.th/</vt:lpwstr>
      </vt:variant>
      <vt:variant>
        <vt:lpwstr/>
      </vt:variant>
      <vt:variant>
        <vt:i4>3539055</vt:i4>
      </vt:variant>
      <vt:variant>
        <vt:i4>273</vt:i4>
      </vt:variant>
      <vt:variant>
        <vt:i4>0</vt:i4>
      </vt:variant>
      <vt:variant>
        <vt:i4>5</vt:i4>
      </vt:variant>
      <vt:variant>
        <vt:lpwstr>http://www.gprocurement.go.th/</vt:lpwstr>
      </vt:variant>
      <vt:variant>
        <vt:lpwstr/>
      </vt:variant>
      <vt:variant>
        <vt:i4>2228252</vt:i4>
      </vt:variant>
      <vt:variant>
        <vt:i4>270</vt:i4>
      </vt:variant>
      <vt:variant>
        <vt:i4>0</vt:i4>
      </vt:variant>
      <vt:variant>
        <vt:i4>5</vt:i4>
      </vt:variant>
      <vt:variant>
        <vt:lpwstr>mailto:xxxx@xxxx.xxxx</vt:lpwstr>
      </vt:variant>
      <vt:variant>
        <vt:lpwstr/>
      </vt:variant>
      <vt:variant>
        <vt:i4>6291564</vt:i4>
      </vt:variant>
      <vt:variant>
        <vt:i4>231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  <vt:variant>
        <vt:i4>3539055</vt:i4>
      </vt:variant>
      <vt:variant>
        <vt:i4>222</vt:i4>
      </vt:variant>
      <vt:variant>
        <vt:i4>0</vt:i4>
      </vt:variant>
      <vt:variant>
        <vt:i4>5</vt:i4>
      </vt:variant>
      <vt:variant>
        <vt:lpwstr>http://www.gprocurement.go.th/</vt:lpwstr>
      </vt:variant>
      <vt:variant>
        <vt:lpwstr/>
      </vt:variant>
      <vt:variant>
        <vt:i4>240386118</vt:i4>
      </vt:variant>
      <vt:variant>
        <vt:i4>219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'61 ถังขยะเทศบาล'!A1</vt:lpwstr>
      </vt:variant>
      <vt:variant>
        <vt:i4>235798616</vt:i4>
      </vt:variant>
      <vt:variant>
        <vt:i4>216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'59 เครื่องสูบน้ำแบบหอยโข่งไฟฟ้า'!A1</vt:lpwstr>
      </vt:variant>
      <vt:variant>
        <vt:i4>6753799</vt:i4>
      </vt:variant>
      <vt:variant>
        <vt:i4>213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'58 เครื่องฟอกอากาศในโรงพยาบาล'!A1</vt:lpwstr>
      </vt:variant>
      <vt:variant>
        <vt:i4>2752599</vt:i4>
      </vt:variant>
      <vt:variant>
        <vt:i4>210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'57 เครื่องฟอกอากาศสำนักงาน'!A1</vt:lpwstr>
      </vt:variant>
      <vt:variant>
        <vt:i4>240779310</vt:i4>
      </vt:variant>
      <vt:variant>
        <vt:i4>207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'56 แท่นประทับตรายาง'!A1</vt:lpwstr>
      </vt:variant>
      <vt:variant>
        <vt:i4>237305983</vt:i4>
      </vt:variant>
      <vt:variant>
        <vt:i4>204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'55. ดินสอไม้'!A1</vt:lpwstr>
      </vt:variant>
      <vt:variant>
        <vt:i4>4525579</vt:i4>
      </vt:variant>
      <vt:variant>
        <vt:i4>201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'54.ยางลบดินสอ'!A1</vt:lpwstr>
      </vt:variant>
      <vt:variant>
        <vt:i4>462382</vt:i4>
      </vt:variant>
      <vt:variant>
        <vt:i4>198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'53. กรรไกร'!A1</vt:lpwstr>
      </vt:variant>
      <vt:variant>
        <vt:i4>7995498</vt:i4>
      </vt:variant>
      <vt:variant>
        <vt:i4>195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'52.ปากกาลบคำผิดชนิดน้ำ'!A1</vt:lpwstr>
      </vt:variant>
      <vt:variant>
        <vt:i4>240648273</vt:i4>
      </vt:variant>
      <vt:variant>
        <vt:i4>192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'51. ปากกาลูกลื่น'!A1</vt:lpwstr>
      </vt:variant>
      <vt:variant>
        <vt:i4>242876494</vt:i4>
      </vt:variant>
      <vt:variant>
        <vt:i4>189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'50.เครื่องนับธนบัตรชนิดตั้งโต๊ะ'!A1</vt:lpwstr>
      </vt:variant>
      <vt:variant>
        <vt:i4>236650609</vt:i4>
      </vt:variant>
      <vt:variant>
        <vt:i4>186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'49.เครื่องคิดเลข แบบธรรมดา'!A1</vt:lpwstr>
      </vt:variant>
      <vt:variant>
        <vt:i4>241045087</vt:i4>
      </vt:variant>
      <vt:variant>
        <vt:i4>183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'48. เครื่องคิดเลขแบบพิมพ์กระดาษ'!A1</vt:lpwstr>
      </vt:variant>
      <vt:variant>
        <vt:i4>237436964</vt:i4>
      </vt:variant>
      <vt:variant>
        <vt:i4>180</vt:i4>
      </vt:variant>
      <vt:variant>
        <vt:i4>0</vt:i4>
      </vt:variant>
      <vt:variant>
        <vt:i4>5</vt:i4>
      </vt:variant>
      <vt:variant>
        <vt:lpwstr>D:\00 ต้นฉบับหนังสือ (ใช้ประกอบการบรรยายหลักสูตรต่างๆ)\00 เอกสารแจกผู้เข้าร่วมสัมมนา\03 ข้อมูลเกี่ยวกับ eGP\สเปคสินค้า+e-market+ปรับปรุง+ณ+วันที่+9+ส.ค.+2562.xlsx</vt:lpwstr>
      </vt:variant>
      <vt:variant>
        <vt:lpwstr>'47. โทรศัพท์สำนักงาน แบบมีสาย'!A1</vt:lpwstr>
      </vt:variant>
      <vt:variant>
        <vt:i4>239009844</vt:i4>
      </vt:variant>
      <vt:variant>
        <vt:i4>177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'46.3เครื่องตัดหญ้าแบบเข็น'!A1</vt:lpwstr>
      </vt:variant>
      <vt:variant>
        <vt:i4>237833755</vt:i4>
      </vt:variant>
      <vt:variant>
        <vt:i4>174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'46.2ตัดหญ้าแบบสะพายข้ออ่อน'!A1</vt:lpwstr>
      </vt:variant>
      <vt:variant>
        <vt:i4>234884726</vt:i4>
      </vt:variant>
      <vt:variant>
        <vt:i4>171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'46.1 ตัดหญ้าแบบสะพายข้อแข็ง'!A1</vt:lpwstr>
      </vt:variant>
      <vt:variant>
        <vt:i4>7605841</vt:i4>
      </vt:variant>
      <vt:variant>
        <vt:i4>168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'43.4วจปมุมมองคงทีในแบบ1-2ภาพ'!A1</vt:lpwstr>
      </vt:variant>
      <vt:variant>
        <vt:i4>2228323</vt:i4>
      </vt:variant>
      <vt:variant>
        <vt:i4>165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'43.1วจปเครือข่ายคงทีในทั่วไป'!A1</vt:lpwstr>
      </vt:variant>
      <vt:variant>
        <vt:i4>7667729</vt:i4>
      </vt:variant>
      <vt:variant>
        <vt:i4>162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'42.1 LED Tube'!A1</vt:lpwstr>
      </vt:variant>
      <vt:variant>
        <vt:i4>2818109</vt:i4>
      </vt:variant>
      <vt:variant>
        <vt:i4>159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'41.2 พัดลมติดผนัง'!A1</vt:lpwstr>
      </vt:variant>
      <vt:variant>
        <vt:i4>238223379</vt:i4>
      </vt:variant>
      <vt:variant>
        <vt:i4>156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'41.1พัดลมตั้งพื้น'!A1</vt:lpwstr>
      </vt:variant>
      <vt:variant>
        <vt:i4>4391016</vt:i4>
      </vt:variant>
      <vt:variant>
        <vt:i4>153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'40. เครื่องทำน้ำร้อน เย็น'!A1</vt:lpwstr>
      </vt:variant>
      <vt:variant>
        <vt:i4>242090089</vt:i4>
      </vt:variant>
      <vt:variant>
        <vt:i4>150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'39.กล้องถ่ายภาพดิจิตอล'!A1</vt:lpwstr>
      </vt:variant>
      <vt:variant>
        <vt:i4>239275618</vt:i4>
      </vt:variant>
      <vt:variant>
        <vt:i4>147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'38.1 กล้องจุลทรรศน์ 2 ตา การสอน'!A1</vt:lpwstr>
      </vt:variant>
      <vt:variant>
        <vt:i4>239996528</vt:i4>
      </vt:variant>
      <vt:variant>
        <vt:i4>144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'37.ปากกาไวท์บอร์ด'!Print_Titles</vt:lpwstr>
      </vt:variant>
      <vt:variant>
        <vt:i4>238292519</vt:i4>
      </vt:variant>
      <vt:variant>
        <vt:i4>141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'36.ปากกามาค์เกอร์'!Print_Titles</vt:lpwstr>
      </vt:variant>
      <vt:variant>
        <vt:i4>5242982</vt:i4>
      </vt:variant>
      <vt:variant>
        <vt:i4>138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'35.จอภาพโปรเจคเตอร์'!A1</vt:lpwstr>
      </vt:variant>
      <vt:variant>
        <vt:i4>238358071</vt:i4>
      </vt:variant>
      <vt:variant>
        <vt:i4>135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'34. เครื่องพิมพ์ Multi สี'!A1</vt:lpwstr>
      </vt:variant>
      <vt:variant>
        <vt:i4>242614399</vt:i4>
      </vt:variant>
      <vt:variant>
        <vt:i4>132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'33. เครื่องฉายภาพ 3 มิติ'!A1</vt:lpwstr>
      </vt:variant>
      <vt:variant>
        <vt:i4>2949136</vt:i4>
      </vt:variant>
      <vt:variant>
        <vt:i4>129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'32.เครื่องเจาะกระดาษและเข้าเล่ม'!A1</vt:lpwstr>
      </vt:variant>
      <vt:variant>
        <vt:i4>4456492</vt:i4>
      </vt:variant>
      <vt:variant>
        <vt:i4>126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'31. โทรสาร ธรรมดา'!A1</vt:lpwstr>
      </vt:variant>
      <vt:variant>
        <vt:i4>6557299</vt:i4>
      </vt:variant>
      <vt:variant>
        <vt:i4>123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'30.2 เครื่องทำลายเอกสารละเอียด'!A1</vt:lpwstr>
      </vt:variant>
      <vt:variant>
        <vt:i4>236322915</vt:i4>
      </vt:variant>
      <vt:variant>
        <vt:i4>120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'30.1 เครื่องทำลายเอกสาร เส้นตรง'!A1</vt:lpwstr>
      </vt:variant>
      <vt:variant>
        <vt:i4>238616602</vt:i4>
      </vt:variant>
      <vt:variant>
        <vt:i4>117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'29.โปรเจคเตอร์'!A1</vt:lpwstr>
      </vt:variant>
      <vt:variant>
        <vt:i4>240975954</vt:i4>
      </vt:variant>
      <vt:variant>
        <vt:i4>114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'28. เครื่องสำรองไฟฟ้า'!A1</vt:lpwstr>
      </vt:variant>
      <vt:variant>
        <vt:i4>200290</vt:i4>
      </vt:variant>
      <vt:variant>
        <vt:i4>111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'27. คอมพิวเตอร์โน้ตบุ๊ก'!A1</vt:lpwstr>
      </vt:variant>
      <vt:variant>
        <vt:i4>4587642</vt:i4>
      </vt:variant>
      <vt:variant>
        <vt:i4>108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'26คอมพิวเตอร์ส่วนบุคคล ตั้งโต๊ะ'!A1</vt:lpwstr>
      </vt:variant>
      <vt:variant>
        <vt:i4>239930896</vt:i4>
      </vt:variant>
      <vt:variant>
        <vt:i4>105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'25.1 Laser Printer แบบ ขาว-ดำ'!A1</vt:lpwstr>
      </vt:variant>
      <vt:variant>
        <vt:i4>8130160</vt:i4>
      </vt:variant>
      <vt:variant>
        <vt:i4>102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'24.2 สแกนเนอร์แบบดึงกระดาษ'!A1</vt:lpwstr>
      </vt:variant>
      <vt:variant>
        <vt:i4>4591128</vt:i4>
      </vt:variant>
      <vt:variant>
        <vt:i4>99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'24.1 สแกนเนอร์แบบแท่นเรียบ'!A1</vt:lpwstr>
      </vt:variant>
      <vt:variant>
        <vt:i4>238354498</vt:i4>
      </vt:variant>
      <vt:variant>
        <vt:i4>96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'23. เครื่องซักผ้า'!A1</vt:lpwstr>
      </vt:variant>
      <vt:variant>
        <vt:i4>3080292</vt:i4>
      </vt:variant>
      <vt:variant>
        <vt:i4>93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'22. เครื่องอบผ้า'!A1</vt:lpwstr>
      </vt:variant>
      <vt:variant>
        <vt:i4>238813231</vt:i4>
      </vt:variant>
      <vt:variant>
        <vt:i4>90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'21.ทำน้ำเย็นแบบต่อท่อประปา'!A1</vt:lpwstr>
      </vt:variant>
      <vt:variant>
        <vt:i4>4063284</vt:i4>
      </vt:variant>
      <vt:variant>
        <vt:i4>87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'20.2 ปรับอากาศชนิดติดผนัง'!A1</vt:lpwstr>
      </vt:variant>
      <vt:variant>
        <vt:i4>3870211</vt:i4>
      </vt:variant>
      <vt:variant>
        <vt:i4>84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'20.1 ปรับอากาศชนิดตั้งแขวน '!A1</vt:lpwstr>
      </vt:variant>
      <vt:variant>
        <vt:i4>5832721</vt:i4>
      </vt:variant>
      <vt:variant>
        <vt:i4>81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'19.เครื่องขยายเสียง'!A1</vt:lpwstr>
      </vt:variant>
      <vt:variant>
        <vt:i4>2097162</vt:i4>
      </vt:variant>
      <vt:variant>
        <vt:i4>78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'18.1  เครื่องถ่ายเอกสาร ขาว ดำ'!A1</vt:lpwstr>
      </vt:variant>
      <vt:variant>
        <vt:i4>4787798</vt:i4>
      </vt:variant>
      <vt:variant>
        <vt:i4>75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'17.เครื่องเย็บกระดาษ'!A1</vt:lpwstr>
      </vt:variant>
      <vt:variant>
        <vt:i4>6163980</vt:i4>
      </vt:variant>
      <vt:variant>
        <vt:i4>72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'16.1 ลำโพง'!A1</vt:lpwstr>
      </vt:variant>
      <vt:variant>
        <vt:i4>4259905</vt:i4>
      </vt:variant>
      <vt:variant>
        <vt:i4>69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'15.1 โทรทัศน์'!A1</vt:lpwstr>
      </vt:variant>
      <vt:variant>
        <vt:i4>4066829</vt:i4>
      </vt:variant>
      <vt:variant>
        <vt:i4>66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'14.1 ตู้เก็บเอกสาร'!A1</vt:lpwstr>
      </vt:variant>
      <vt:variant>
        <vt:i4>7012456</vt:i4>
      </vt:variant>
      <vt:variant>
        <vt:i4>63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'13. ตู้ล็อกเกอร์'!A1</vt:lpwstr>
      </vt:variant>
      <vt:variant>
        <vt:i4>5439551</vt:i4>
      </vt:variant>
      <vt:variant>
        <vt:i4>60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'12.2ไมโครโฟนไร้สายชนิดมือถือ'!A1</vt:lpwstr>
      </vt:variant>
      <vt:variant>
        <vt:i4>236322934</vt:i4>
      </vt:variant>
      <vt:variant>
        <vt:i4>57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'12.1ไมโครโฟนมีสาย'!A1</vt:lpwstr>
      </vt:variant>
      <vt:variant>
        <vt:i4>6946922</vt:i4>
      </vt:variant>
      <vt:variant>
        <vt:i4>54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'11. คลิปดำหนีบกระดาษ'!A1</vt:lpwstr>
      </vt:variant>
      <vt:variant>
        <vt:i4>7343692</vt:i4>
      </vt:variant>
      <vt:variant>
        <vt:i4>51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'10.ลวดเย็บกระดาษ'!A1</vt:lpwstr>
      </vt:variant>
      <vt:variant>
        <vt:i4>1507390</vt:i4>
      </vt:variant>
      <vt:variant>
        <vt:i4>48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'9.1 เก้าอี่มีล้อ ปรับระดับได้'!A1</vt:lpwstr>
      </vt:variant>
      <vt:variant>
        <vt:i4>239534177</vt:i4>
      </vt:variant>
      <vt:variant>
        <vt:i4>45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'8.2 โต๊ะทำงาน '!A1</vt:lpwstr>
      </vt:variant>
      <vt:variant>
        <vt:i4>8195650</vt:i4>
      </vt:variant>
      <vt:variant>
        <vt:i4>42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'8.1 โต๊ะคอมพิวเตอร์ '!A1</vt:lpwstr>
      </vt:variant>
      <vt:variant>
        <vt:i4>242159188</vt:i4>
      </vt:variant>
      <vt:variant>
        <vt:i4>39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'6-7 ยา'!A1</vt:lpwstr>
      </vt:variant>
      <vt:variant>
        <vt:i4>242159188</vt:i4>
      </vt:variant>
      <vt:variant>
        <vt:i4>36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'6-7 ยา'!A1</vt:lpwstr>
      </vt:variant>
      <vt:variant>
        <vt:i4>242552331</vt:i4>
      </vt:variant>
      <vt:variant>
        <vt:i4>33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'5. เทปปิดเข้าเล่ม '!A1</vt:lpwstr>
      </vt:variant>
      <vt:variant>
        <vt:i4>396909</vt:i4>
      </vt:variant>
      <vt:variant>
        <vt:i4>30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'4. ซองเอกสาร'!A1</vt:lpwstr>
      </vt:variant>
      <vt:variant>
        <vt:i4>1376318</vt:i4>
      </vt:variant>
      <vt:variant>
        <vt:i4>27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'3.4 แฟ้มพับ แฟ้มซอง'!A1</vt:lpwstr>
      </vt:variant>
      <vt:variant>
        <vt:i4>239075396</vt:i4>
      </vt:variant>
      <vt:variant>
        <vt:i4>24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'3.3 แฟ้มไม่มีสันแบบเจาะรู'!A1</vt:lpwstr>
      </vt:variant>
      <vt:variant>
        <vt:i4>234881043</vt:i4>
      </vt:variant>
      <vt:variant>
        <vt:i4>21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'3.2 แฟ้มมีสัน แบบไม่มีห่วง'!A1</vt:lpwstr>
      </vt:variant>
      <vt:variant>
        <vt:i4>236916229</vt:i4>
      </vt:variant>
      <vt:variant>
        <vt:i4>18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'3.1 แฟ้มมีสันแบบเจาะรู'!A1</vt:lpwstr>
      </vt:variant>
      <vt:variant>
        <vt:i4>240848477</vt:i4>
      </vt:variant>
      <vt:variant>
        <vt:i4>15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'2.ตลับผงหมึก'!A1</vt:lpwstr>
      </vt:variant>
      <vt:variant>
        <vt:i4>243142235</vt:i4>
      </vt:variant>
      <vt:variant>
        <vt:i4>12</vt:i4>
      </vt:variant>
      <vt:variant>
        <vt:i4>0</vt:i4>
      </vt:variant>
      <vt:variant>
        <vt:i4>5</vt:i4>
      </vt:variant>
      <vt:variant>
        <vt:lpwstr>C:\Users\Zenbook\AppData\Local\Packages\oice_16_974fa576_32c1d314_3dcd\AC\Temp\7C613E08.xlsx</vt:lpwstr>
      </vt:variant>
      <vt:variant>
        <vt:lpwstr>'1.กระดาษ'!A1</vt:lpwstr>
      </vt:variant>
      <vt:variant>
        <vt:i4>2228252</vt:i4>
      </vt:variant>
      <vt:variant>
        <vt:i4>6</vt:i4>
      </vt:variant>
      <vt:variant>
        <vt:i4>0</vt:i4>
      </vt:variant>
      <vt:variant>
        <vt:i4>5</vt:i4>
      </vt:variant>
      <vt:variant>
        <vt:lpwstr>mailto:xxxx@xxxx.xxxx</vt:lpwstr>
      </vt:variant>
      <vt:variant>
        <vt:lpwstr/>
      </vt:variant>
      <vt:variant>
        <vt:i4>2228252</vt:i4>
      </vt:variant>
      <vt:variant>
        <vt:i4>3</vt:i4>
      </vt:variant>
      <vt:variant>
        <vt:i4>0</vt:i4>
      </vt:variant>
      <vt:variant>
        <vt:i4>5</vt:i4>
      </vt:variant>
      <vt:variant>
        <vt:lpwstr>mailto:xxxx@xxxx.xxxx</vt:lpwstr>
      </vt:variant>
      <vt:variant>
        <vt:lpwstr/>
      </vt:variant>
      <vt:variant>
        <vt:i4>2228252</vt:i4>
      </vt:variant>
      <vt:variant>
        <vt:i4>0</vt:i4>
      </vt:variant>
      <vt:variant>
        <vt:i4>0</vt:i4>
      </vt:variant>
      <vt:variant>
        <vt:i4>5</vt:i4>
      </vt:variant>
      <vt:variant>
        <vt:lpwstr>mailto:xxxx@xxxx.xxxx</vt:lpwstr>
      </vt:variant>
      <vt:variant>
        <vt:lpwstr/>
      </vt:variant>
      <vt:variant>
        <vt:i4>6422642</vt:i4>
      </vt:variant>
      <vt:variant>
        <vt:i4>0</vt:i4>
      </vt:variant>
      <vt:variant>
        <vt:i4>0</vt:i4>
      </vt:variant>
      <vt:variant>
        <vt:i4>5</vt:i4>
      </vt:variant>
      <vt:variant>
        <vt:lpwstr>http://academic.obec.go.th/textbook/web</vt:lpwstr>
      </vt:variant>
      <vt:variant>
        <vt:lpwstr/>
      </vt:variant>
      <vt:variant>
        <vt:i4>4325388</vt:i4>
      </vt:variant>
      <vt:variant>
        <vt:i4>-1</vt:i4>
      </vt:variant>
      <vt:variant>
        <vt:i4>5871</vt:i4>
      </vt:variant>
      <vt:variant>
        <vt:i4>1</vt:i4>
      </vt:variant>
      <vt:variant>
        <vt:lpwstr>http://gotoknow.org/file/misschira/%E0%B8%84%E0%B8%A3%E0%B8%B8%E0%B8%91%E0%B8%82%E0%B8%AD%E0%B8%87%E0%B8%89%E0%B8%B1%E0%B8%99.jpg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ตัวอย่างเอกสาร e-bidding จ้างก่อสร้าง</dc:title>
  <dc:subject/>
  <dc:creator>athiwat yoasri</dc:creator>
  <cp:keywords/>
  <dc:description/>
  <cp:lastModifiedBy>DOAE</cp:lastModifiedBy>
  <cp:revision>194</cp:revision>
  <cp:lastPrinted>2022-12-27T11:06:00Z</cp:lastPrinted>
  <dcterms:created xsi:type="dcterms:W3CDTF">2022-01-31T15:46:00Z</dcterms:created>
  <dcterms:modified xsi:type="dcterms:W3CDTF">2022-12-27T12:45:00Z</dcterms:modified>
</cp:coreProperties>
</file>