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47" w:rsidRDefault="00693847" w:rsidP="00693847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-1905</wp:posOffset>
            </wp:positionV>
            <wp:extent cx="1058545" cy="1122680"/>
            <wp:effectExtent l="0" t="0" r="8255" b="1270"/>
            <wp:wrapNone/>
            <wp:docPr id="2" name="รูปภาพ 2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847" w:rsidRDefault="00693847" w:rsidP="00693847">
      <w:pPr>
        <w:jc w:val="center"/>
        <w:rPr>
          <w:rFonts w:eastAsia="Angsana New"/>
        </w:rPr>
      </w:pPr>
    </w:p>
    <w:p w:rsidR="00693847" w:rsidRDefault="00693847" w:rsidP="00693847">
      <w:pPr>
        <w:spacing w:before="120"/>
        <w:jc w:val="center"/>
        <w:rPr>
          <w:rFonts w:ascii="TH SarabunIT๙" w:hAnsi="TH SarabunIT๙" w:cs="TH SarabunIT๙"/>
        </w:rPr>
      </w:pPr>
    </w:p>
    <w:p w:rsidR="00693847" w:rsidRPr="00BF75BF" w:rsidRDefault="00693847" w:rsidP="00693847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693847" w:rsidRDefault="00693847" w:rsidP="0069384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693847" w:rsidRPr="00A872BD" w:rsidRDefault="00693847" w:rsidP="00693847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693847" w:rsidRPr="00A872BD" w:rsidRDefault="00534AAF" w:rsidP="0069384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่8970</w:t>
      </w:r>
      <w:r w:rsidR="00693847">
        <w:rPr>
          <w:rFonts w:ascii="TH SarabunIT๙" w:hAnsi="TH SarabunIT๙" w:cs="TH SarabunIT๙"/>
          <w:sz w:val="32"/>
          <w:szCs w:val="32"/>
          <w:cs/>
        </w:rPr>
        <w:t>/๒๕</w:t>
      </w:r>
      <w:r w:rsidR="00693847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693847" w:rsidRDefault="00693847" w:rsidP="00693847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51381938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งพัสดุ </w:t>
      </w:r>
    </w:p>
    <w:p w:rsidR="00693847" w:rsidRDefault="00693847" w:rsidP="00693847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:rsidR="00693847" w:rsidRPr="00A872BD" w:rsidRDefault="00693847" w:rsidP="00693847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693847" w:rsidRPr="000A4D09" w:rsidRDefault="00693847" w:rsidP="00693847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</w:t>
      </w:r>
      <w:r w:rsidRPr="00693847">
        <w:rPr>
          <w:rFonts w:ascii="TH SarabunIT๙" w:hAnsi="TH SarabunIT๙" w:cs="TH SarabunIT๙" w:hint="cs"/>
          <w:sz w:val="32"/>
          <w:szCs w:val="32"/>
          <w:cs/>
        </w:rPr>
        <w:t>ธันวาคม 2567   ด้วยเงินบำรุงของโรงพยาบาลส่งเสริมสุขภาพตำบลทุ่งรัก</w:t>
      </w:r>
      <w:proofErr w:type="spellStart"/>
      <w:r w:rsidRPr="00693847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 w:rsidRPr="00693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3847">
        <w:rPr>
          <w:rFonts w:ascii="TH SarabunIT๙" w:hAnsi="TH SarabunIT๙" w:cs="TH SarabunIT๙"/>
          <w:sz w:val="32"/>
          <w:szCs w:val="32"/>
          <w:cs/>
        </w:rPr>
        <w:t xml:space="preserve"> ประจำปี  พ.ศ.256</w:t>
      </w:r>
      <w:r w:rsidRPr="00693847">
        <w:rPr>
          <w:rFonts w:ascii="TH SarabunIT๙" w:hAnsi="TH SarabunIT๙" w:cs="TH SarabunIT๙" w:hint="cs"/>
          <w:sz w:val="32"/>
          <w:szCs w:val="32"/>
          <w:cs/>
        </w:rPr>
        <w:t>8  ภายในวงเงิน</w:t>
      </w:r>
      <w:r w:rsidRPr="0069384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93847">
        <w:rPr>
          <w:rFonts w:ascii="TH SarabunIT๙" w:hAnsi="TH SarabunIT๙" w:cs="TH SarabunIT๙" w:hint="cs"/>
          <w:sz w:val="32"/>
          <w:szCs w:val="32"/>
          <w:cs/>
        </w:rPr>
        <w:t>600 บาท   (หกร้อยบาทถ้วน)</w:t>
      </w:r>
      <w:r w:rsidRPr="0069384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693847" w:rsidRPr="00FA6EBD" w:rsidRDefault="00693847" w:rsidP="00693847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หทัยชนก  ง่าฝา  ตำแหน่ง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693847" w:rsidRDefault="00693847" w:rsidP="00693847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3847" w:rsidRDefault="00693847" w:rsidP="00693847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693847" w:rsidRDefault="00693847" w:rsidP="00693847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:rsidR="00693847" w:rsidRPr="009507C3" w:rsidRDefault="00693847" w:rsidP="00693847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:rsidR="00693847" w:rsidRPr="00531E6A" w:rsidRDefault="00693847" w:rsidP="00693847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693847" w:rsidRDefault="00693847" w:rsidP="00693847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  เดือน พฤศจิกายน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693847" w:rsidRDefault="00534AAF" w:rsidP="00693847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2237A96" wp14:editId="5622C0B4">
            <wp:simplePos x="0" y="0"/>
            <wp:positionH relativeFrom="margin">
              <wp:posOffset>2806065</wp:posOffset>
            </wp:positionH>
            <wp:positionV relativeFrom="margin">
              <wp:posOffset>7386955</wp:posOffset>
            </wp:positionV>
            <wp:extent cx="655320" cy="742315"/>
            <wp:effectExtent l="0" t="0" r="0" b="635"/>
            <wp:wrapSquare wrapText="bothSides"/>
            <wp:docPr id="3" name="รูปภาพ 3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847" w:rsidRDefault="00693847" w:rsidP="00693847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847" w:rsidRDefault="00534AAF" w:rsidP="00693847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7AF1B" wp14:editId="6F155FFE">
                <wp:simplePos x="0" y="0"/>
                <wp:positionH relativeFrom="column">
                  <wp:posOffset>1661795</wp:posOffset>
                </wp:positionH>
                <wp:positionV relativeFrom="paragraph">
                  <wp:posOffset>63500</wp:posOffset>
                </wp:positionV>
                <wp:extent cx="2997200" cy="123253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47" w:rsidRDefault="00693847" w:rsidP="00693847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693847" w:rsidRDefault="00693847" w:rsidP="0069384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:rsidR="00693847" w:rsidRDefault="00693847" w:rsidP="0069384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:rsidR="00693847" w:rsidRPr="00B65C02" w:rsidRDefault="00693847" w:rsidP="0069384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693847" w:rsidRDefault="00693847" w:rsidP="00693847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85pt;margin-top:5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M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KEnm0G6MSrCF0WUUX8Y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" filled="f" stroked="f">
                <v:textbox>
                  <w:txbxContent>
                    <w:p w:rsidR="00693847" w:rsidRDefault="00693847" w:rsidP="00693847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693847" w:rsidRDefault="00693847" w:rsidP="0069384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:rsidR="00693847" w:rsidRDefault="00693847" w:rsidP="0069384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:rsidR="00693847" w:rsidRPr="00B65C02" w:rsidRDefault="00693847" w:rsidP="0069384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693847" w:rsidRDefault="00693847" w:rsidP="00693847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  <w:r w:rsidR="00693847">
        <w:rPr>
          <w:rFonts w:ascii="TH SarabunIT๙" w:hAnsi="TH SarabunIT๙" w:cs="TH SarabunIT๙"/>
          <w:sz w:val="32"/>
          <w:szCs w:val="32"/>
        </w:rPr>
        <w:tab/>
      </w:r>
      <w:r w:rsidR="00693847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bookmarkEnd w:id="0"/>
    <w:p w:rsidR="00693847" w:rsidRDefault="00693847" w:rsidP="006938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3847" w:rsidRDefault="00693847" w:rsidP="006938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3847" w:rsidRDefault="00693847" w:rsidP="0069384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A2378" w:rsidRDefault="00534AAF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47"/>
    <w:rsid w:val="000F6C3F"/>
    <w:rsid w:val="00534AAF"/>
    <w:rsid w:val="00693847"/>
    <w:rsid w:val="00837144"/>
    <w:rsid w:val="00880462"/>
    <w:rsid w:val="00A22261"/>
    <w:rsid w:val="00A74A22"/>
    <w:rsid w:val="00D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4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693847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69384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4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693847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69384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Corporate Edition</cp:lastModifiedBy>
  <cp:revision>3</cp:revision>
  <dcterms:created xsi:type="dcterms:W3CDTF">2024-11-18T03:31:00Z</dcterms:created>
  <dcterms:modified xsi:type="dcterms:W3CDTF">2024-11-18T03:41:00Z</dcterms:modified>
</cp:coreProperties>
</file>