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05667" w14:textId="77777777"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64DF817C" w14:textId="77777777" w:rsidR="007072CE" w:rsidRPr="008F3CEE" w:rsidRDefault="007072CE" w:rsidP="007072CE">
      <w:pPr>
        <w:rPr>
          <w:sz w:val="34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C9CA16E" wp14:editId="1FE9EE4D">
            <wp:simplePos x="0" y="0"/>
            <wp:positionH relativeFrom="column">
              <wp:posOffset>2258060</wp:posOffset>
            </wp:positionH>
            <wp:positionV relativeFrom="paragraph">
              <wp:posOffset>-215265</wp:posOffset>
            </wp:positionV>
            <wp:extent cx="1182370" cy="1182370"/>
            <wp:effectExtent l="0" t="0" r="0" b="0"/>
            <wp:wrapNone/>
            <wp:docPr id="2" name="รูปภาพ 2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76A9B" w14:textId="77777777" w:rsidR="007072CE" w:rsidRPr="0047777D" w:rsidRDefault="007072CE" w:rsidP="007072CE">
      <w:pPr>
        <w:rPr>
          <w:rFonts w:ascii="TH SarabunIT๙" w:eastAsia="Angsana New" w:hAnsi="TH SarabunIT๙" w:cs="TH SarabunIT๙"/>
        </w:rPr>
      </w:pPr>
    </w:p>
    <w:p w14:paraId="1941A01E" w14:textId="77777777"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</w:rPr>
      </w:pPr>
    </w:p>
    <w:p w14:paraId="05A85048" w14:textId="77777777"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251C822C" w14:textId="77777777"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14:paraId="51BA854F" w14:textId="179C36C1"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39BE">
        <w:rPr>
          <w:rFonts w:ascii="TH SarabunIT๙" w:hAnsi="TH SarabunIT๙" w:cs="TH SarabunIT๙"/>
          <w:sz w:val="32"/>
          <w:szCs w:val="32"/>
        </w:rPr>
        <w:t>5211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>/2568</w:t>
      </w:r>
    </w:p>
    <w:p w14:paraId="7B9911CB" w14:textId="77777777"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14:paraId="3A4CA0BE" w14:textId="77777777" w:rsidR="007072CE" w:rsidRPr="0047777D" w:rsidRDefault="009B3480" w:rsidP="007072C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="00973DB1">
        <w:rPr>
          <w:rFonts w:ascii="TH SarabunIT๙" w:hAnsi="TH SarabunIT๙" w:cs="TH SarabunIT๙" w:hint="cs"/>
          <w:sz w:val="32"/>
          <w:szCs w:val="32"/>
          <w:cs/>
        </w:rPr>
        <w:t>วัสดุและ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="007072CE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</w:p>
    <w:p w14:paraId="28BF6693" w14:textId="2CD4C073"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51CEEF2A" w14:textId="227295A4" w:rsidR="007072CE" w:rsidRDefault="007072CE" w:rsidP="007072CE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ซื้อ</w:t>
      </w:r>
      <w:r w:rsidR="009B3480">
        <w:rPr>
          <w:rFonts w:ascii="TH SarabunIT๙" w:hAnsi="TH SarabunIT๙" w:cs="TH SarabunIT๙" w:hint="cs"/>
          <w:spacing w:val="4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 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973DB1">
        <w:rPr>
          <w:rFonts w:ascii="TH SarabunIT๙" w:hAnsi="TH SarabunIT๙" w:cs="TH SarabunIT๙" w:hint="cs"/>
          <w:spacing w:val="-2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รายการ 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9B3480">
        <w:rPr>
          <w:rFonts w:ascii="TH SarabunIT๙" w:hAnsi="TH SarabunIT๙" w:cs="TH SarabunIT๙" w:hint="cs"/>
          <w:sz w:val="32"/>
          <w:szCs w:val="32"/>
          <w:cs/>
        </w:rPr>
        <w:t>5,</w:t>
      </w:r>
      <w:r w:rsidR="00973DB1">
        <w:rPr>
          <w:rFonts w:ascii="TH SarabunIT๙" w:hAnsi="TH SarabunIT๙" w:cs="TH SarabunIT๙" w:hint="cs"/>
          <w:sz w:val="32"/>
          <w:szCs w:val="32"/>
          <w:cs/>
        </w:rPr>
        <w:t>050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9B3480">
        <w:rPr>
          <w:rFonts w:ascii="TH SarabunIT๙" w:hAnsi="TH SarabunIT๙" w:cs="TH SarabunIT๙" w:hint="cs"/>
          <w:sz w:val="32"/>
          <w:szCs w:val="32"/>
          <w:cs/>
        </w:rPr>
        <w:t>ห้าพัน</w:t>
      </w:r>
      <w:r w:rsidR="00973DB1">
        <w:rPr>
          <w:rFonts w:ascii="TH SarabunIT๙" w:hAnsi="TH SarabunIT๙" w:cs="TH SarabunIT๙" w:hint="cs"/>
          <w:sz w:val="32"/>
          <w:szCs w:val="32"/>
          <w:cs/>
        </w:rPr>
        <w:t>ห้าสิบ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0ABA0F54" w14:textId="18E3F398" w:rsidR="007072CE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14:paraId="1EEAC0AA" w14:textId="7161E89F" w:rsidR="007072CE" w:rsidRPr="0047777D" w:rsidRDefault="007072CE" w:rsidP="007072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</w:t>
      </w:r>
      <w:r w:rsidR="00A03CF7"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และราคากลาง จัด</w:t>
      </w:r>
      <w:r w:rsidR="009B3480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="00973DB1">
        <w:rPr>
          <w:rFonts w:ascii="TH SarabunIT๙" w:hAnsi="TH SarabunIT๙" w:cs="TH SarabunIT๙" w:hint="cs"/>
          <w:sz w:val="32"/>
          <w:szCs w:val="32"/>
          <w:cs/>
        </w:rPr>
        <w:t>วัสดุและ</w:t>
      </w:r>
      <w:r w:rsidR="009B3480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2EEE079C" w14:textId="3FDE027D" w:rsidR="007072CE" w:rsidRPr="0047777D" w:rsidRDefault="00973DB1" w:rsidP="007072CE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นายศักดิ์ชาย  เรืองศรี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72CE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7072C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กรรมการ</w:t>
      </w:r>
    </w:p>
    <w:p w14:paraId="7CA6BAF1" w14:textId="77777777" w:rsidR="007072CE" w:rsidRPr="0047777D" w:rsidRDefault="007072CE" w:rsidP="007072CE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235EB680" w14:textId="6725AE1C" w:rsidR="007072CE" w:rsidRPr="0047777D" w:rsidRDefault="007072CE" w:rsidP="007072CE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038C053A" w14:textId="01DA47B4" w:rsidR="007072CE" w:rsidRPr="0047777D" w:rsidRDefault="007072CE" w:rsidP="007072CE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1.  กำหนดรายละเอียด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</w:p>
    <w:p w14:paraId="2DB12271" w14:textId="3835BCDE" w:rsidR="007072CE" w:rsidRPr="0047777D" w:rsidRDefault="007072CE" w:rsidP="007072CE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>รายละเอียดคุณลักษณะเฉพาะ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 ให้ทราบ ตั้งแต่บัดนี้เป็นต้นไป</w:t>
      </w:r>
    </w:p>
    <w:p w14:paraId="7F830E81" w14:textId="77777777" w:rsidR="007072CE" w:rsidRPr="0047777D" w:rsidRDefault="007072CE" w:rsidP="007072CE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9B348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73DB1">
        <w:rPr>
          <w:rFonts w:ascii="TH SarabunIT๙" w:hAnsi="TH SarabunIT๙" w:cs="TH SarabunIT๙" w:hint="cs"/>
          <w:sz w:val="32"/>
          <w:szCs w:val="32"/>
          <w:cs/>
        </w:rPr>
        <w:t xml:space="preserve">9  มิถุนายน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1D079AD" w14:textId="28111284" w:rsidR="007072CE" w:rsidRPr="0047777D" w:rsidRDefault="000F39BE" w:rsidP="007072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5E367EFE" wp14:editId="3200250D">
            <wp:simplePos x="0" y="0"/>
            <wp:positionH relativeFrom="margin">
              <wp:posOffset>2924175</wp:posOffset>
            </wp:positionH>
            <wp:positionV relativeFrom="margin">
              <wp:posOffset>6172200</wp:posOffset>
            </wp:positionV>
            <wp:extent cx="655320" cy="742315"/>
            <wp:effectExtent l="0" t="0" r="0" b="635"/>
            <wp:wrapSquare wrapText="bothSides"/>
            <wp:docPr id="99591390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8C3C8" w14:textId="1D21784E" w:rsidR="007072CE" w:rsidRPr="0047777D" w:rsidRDefault="007072CE" w:rsidP="007072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DB92A5" w14:textId="77777777" w:rsidR="007072CE" w:rsidRPr="0047777D" w:rsidRDefault="007072CE" w:rsidP="007072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958640" w14:textId="77777777" w:rsidR="007072CE" w:rsidRDefault="007072CE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(นายกำธร  สิทธิบุตร)</w:t>
      </w:r>
    </w:p>
    <w:p w14:paraId="6C4C3BEF" w14:textId="77777777" w:rsidR="007072CE" w:rsidRDefault="00A03CF7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7072CE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14:paraId="43A4353D" w14:textId="77777777" w:rsidR="007072CE" w:rsidRDefault="00A03CF7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</w:t>
      </w:r>
      <w:r w:rsidR="007072CE">
        <w:rPr>
          <w:rFonts w:ascii="TH SarabunIT๙" w:hAnsi="TH SarabunIT๙" w:cs="TH SarabunIT๙" w:hint="cs"/>
          <w:sz w:val="32"/>
          <w:szCs w:val="32"/>
          <w:cs/>
        </w:rPr>
        <w:t xml:space="preserve"> สาธารณสุขอำเภอคุระบุรี</w:t>
      </w:r>
    </w:p>
    <w:p w14:paraId="0D9B30EB" w14:textId="77777777" w:rsidR="007072CE" w:rsidRPr="0047777D" w:rsidRDefault="007072CE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ปฏิบัติราชการแทน  ผู้ว่าราชการจังหวัดพังงา</w:t>
      </w:r>
    </w:p>
    <w:p w14:paraId="15B04CFD" w14:textId="77777777" w:rsidR="007072CE" w:rsidRPr="0047777D" w:rsidRDefault="007072CE" w:rsidP="007072CE">
      <w:pPr>
        <w:rPr>
          <w:rFonts w:ascii="TH SarabunIT๙" w:eastAsia="Angsana New" w:hAnsi="TH SarabunIT๙" w:cs="TH SarabunIT๙"/>
        </w:rPr>
      </w:pPr>
    </w:p>
    <w:p w14:paraId="2786406E" w14:textId="77777777" w:rsidR="007072CE" w:rsidRDefault="007072CE" w:rsidP="007072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62907A" w14:textId="77777777" w:rsidR="007072CE" w:rsidRPr="00E5547A" w:rsidRDefault="007072CE" w:rsidP="007072CE"/>
    <w:p w14:paraId="409A5ADD" w14:textId="77777777"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5A1"/>
    <w:rsid w:val="000205A1"/>
    <w:rsid w:val="000F39BE"/>
    <w:rsid w:val="002824F3"/>
    <w:rsid w:val="005B607D"/>
    <w:rsid w:val="007072CE"/>
    <w:rsid w:val="00973DB1"/>
    <w:rsid w:val="009B3480"/>
    <w:rsid w:val="00A03CF7"/>
    <w:rsid w:val="00A22500"/>
    <w:rsid w:val="00A27A51"/>
    <w:rsid w:val="00AE0BEA"/>
    <w:rsid w:val="00D60D7E"/>
    <w:rsid w:val="00F32777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4FF4"/>
  <w15:docId w15:val="{DB1EA1FF-294B-4D46-8C95-F5D870A3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14</cp:revision>
  <dcterms:created xsi:type="dcterms:W3CDTF">2024-04-01T02:50:00Z</dcterms:created>
  <dcterms:modified xsi:type="dcterms:W3CDTF">2025-06-19T08:31:00Z</dcterms:modified>
</cp:coreProperties>
</file>